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52C43ED" w14:textId="77777777" w:rsidR="002D0B3A" w:rsidRPr="007C68A5" w:rsidRDefault="002D0B3A" w:rsidP="002D0B3A">
      <w:pPr>
        <w:pStyle w:val="NormalnyWeb"/>
        <w:spacing w:before="0" w:after="0"/>
        <w:rPr>
          <w:rFonts w:ascii="Aptos Narrow" w:hAnsi="Aptos Narrow"/>
          <w:bCs/>
          <w:sz w:val="22"/>
          <w:szCs w:val="22"/>
        </w:rPr>
      </w:pPr>
      <w:r w:rsidRPr="007C68A5">
        <w:rPr>
          <w:rFonts w:ascii="Aptos Narrow" w:hAnsi="Aptos Narrow"/>
          <w:bCs/>
          <w:sz w:val="22"/>
          <w:szCs w:val="22"/>
        </w:rPr>
        <w:t>Dotyczy:</w:t>
      </w:r>
    </w:p>
    <w:p w14:paraId="3E36CF76" w14:textId="6C7B00E6" w:rsidR="002D0B3A" w:rsidRPr="007C68A5" w:rsidRDefault="002D0B3A" w:rsidP="00564C67">
      <w:pPr>
        <w:pStyle w:val="NormalnyWeb"/>
        <w:spacing w:before="0" w:after="0"/>
        <w:rPr>
          <w:rFonts w:ascii="Aptos Narrow" w:hAnsi="Aptos Narrow"/>
          <w:bCs/>
          <w:sz w:val="22"/>
          <w:szCs w:val="22"/>
        </w:rPr>
      </w:pPr>
      <w:r w:rsidRPr="007C68A5">
        <w:rPr>
          <w:rFonts w:ascii="Aptos Narrow" w:hAnsi="Aptos Narrow"/>
          <w:bCs/>
          <w:sz w:val="22"/>
          <w:szCs w:val="22"/>
        </w:rPr>
        <w:t xml:space="preserve">Część 1: Dostęp do sieci Internet </w:t>
      </w:r>
    </w:p>
    <w:p w14:paraId="6FE58D75" w14:textId="5FE02257" w:rsidR="002D0B3A" w:rsidRPr="007C68A5" w:rsidRDefault="002D0B3A" w:rsidP="00564C67">
      <w:pPr>
        <w:pStyle w:val="NormalnyWeb"/>
        <w:spacing w:before="0" w:after="0"/>
        <w:rPr>
          <w:rFonts w:ascii="Aptos Narrow" w:hAnsi="Aptos Narrow"/>
          <w:bCs/>
          <w:sz w:val="22"/>
          <w:szCs w:val="22"/>
        </w:rPr>
      </w:pPr>
      <w:r w:rsidRPr="007C68A5">
        <w:rPr>
          <w:rFonts w:ascii="Aptos Narrow" w:hAnsi="Aptos Narrow"/>
          <w:bCs/>
          <w:sz w:val="22"/>
          <w:szCs w:val="22"/>
        </w:rPr>
        <w:t>Część 2: Dzierżawy włókien światłowodowych w relacji ul. Trójpole 21 – ul. Hejmowskiego 3</w:t>
      </w:r>
    </w:p>
    <w:p w14:paraId="36062E3B" w14:textId="64B3B51F" w:rsidR="006A3414" w:rsidRDefault="006A3414">
      <w:pPr>
        <w:pStyle w:val="NormalnyWeb"/>
        <w:spacing w:after="284"/>
        <w:jc w:val="center"/>
        <w:rPr>
          <w:rFonts w:ascii="Aptos Narrow" w:hAnsi="Aptos Narrow"/>
          <w:b/>
          <w:sz w:val="22"/>
          <w:szCs w:val="22"/>
        </w:rPr>
      </w:pPr>
      <w:r w:rsidRPr="00AC0B9B">
        <w:rPr>
          <w:rFonts w:ascii="Aptos Narrow" w:hAnsi="Aptos Narrow"/>
          <w:b/>
          <w:sz w:val="22"/>
          <w:szCs w:val="22"/>
        </w:rPr>
        <w:t>UMOWA nr</w:t>
      </w:r>
      <w:r w:rsidR="00AC0B9B">
        <w:rPr>
          <w:rFonts w:ascii="Aptos Narrow" w:hAnsi="Aptos Narrow"/>
          <w:b/>
          <w:sz w:val="22"/>
          <w:szCs w:val="22"/>
        </w:rPr>
        <w:t xml:space="preserve"> </w:t>
      </w:r>
      <w:r w:rsidR="00F02238" w:rsidRPr="00AC0B9B">
        <w:rPr>
          <w:rFonts w:ascii="Aptos Narrow" w:hAnsi="Aptos Narrow"/>
          <w:b/>
          <w:sz w:val="22"/>
          <w:szCs w:val="22"/>
        </w:rPr>
        <w:t>…..</w:t>
      </w:r>
    </w:p>
    <w:p w14:paraId="5D3855C1" w14:textId="61359DB0" w:rsidR="000E1726" w:rsidRDefault="000E1726">
      <w:pPr>
        <w:pStyle w:val="NormalnyWeb"/>
        <w:spacing w:after="284"/>
        <w:jc w:val="center"/>
        <w:rPr>
          <w:rFonts w:ascii="Aptos Narrow" w:hAnsi="Aptos Narrow"/>
          <w:b/>
          <w:bCs/>
          <w:sz w:val="22"/>
          <w:szCs w:val="22"/>
        </w:rPr>
      </w:pPr>
      <w:r w:rsidRPr="003D2EE5">
        <w:rPr>
          <w:rFonts w:ascii="Aptos Narrow" w:hAnsi="Aptos Narrow"/>
          <w:b/>
          <w:bCs/>
          <w:sz w:val="22"/>
          <w:szCs w:val="22"/>
        </w:rPr>
        <w:t>Zakup usług dostępu do sieci Internet oraz dzierżawy włókien światłowodowych dla Sądu Apelacyjnego w Poznaniu</w:t>
      </w:r>
    </w:p>
    <w:p w14:paraId="60EF56B5" w14:textId="03CB5889" w:rsidR="000E1726" w:rsidRPr="000E1726" w:rsidRDefault="000E1726">
      <w:pPr>
        <w:pStyle w:val="NormalnyWeb"/>
        <w:spacing w:after="284"/>
        <w:jc w:val="center"/>
        <w:rPr>
          <w:rFonts w:ascii="Aptos Narrow" w:hAnsi="Aptos Narrow"/>
          <w:b/>
          <w:sz w:val="22"/>
          <w:szCs w:val="22"/>
        </w:rPr>
      </w:pPr>
      <w:r w:rsidRPr="000E1726">
        <w:rPr>
          <w:rFonts w:ascii="Aptos Narrow" w:hAnsi="Aptos Narrow"/>
          <w:b/>
          <w:sz w:val="22"/>
          <w:szCs w:val="22"/>
        </w:rPr>
        <w:t>Część nr … - ………………………………………………..</w:t>
      </w:r>
    </w:p>
    <w:p w14:paraId="262862EE" w14:textId="09DCFDB0" w:rsidR="006A3414" w:rsidRPr="00AC0B9B" w:rsidRDefault="006A3414" w:rsidP="00F32367">
      <w:pPr>
        <w:spacing w:line="276" w:lineRule="auto"/>
        <w:ind w:left="284" w:firstLine="194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 xml:space="preserve">zawarta </w:t>
      </w:r>
      <w:r w:rsidR="00F32367" w:rsidRPr="00F32367">
        <w:rPr>
          <w:rFonts w:ascii="Calibri" w:hAnsi="Calibri"/>
          <w:sz w:val="22"/>
          <w:szCs w:val="22"/>
          <w:lang w:eastAsia="pl-PL"/>
        </w:rPr>
        <w:t>w dniu złożenia ostatniego podpisu elektronicznego po umową  (dalej określana</w:t>
      </w:r>
      <w:r w:rsidR="00F32367">
        <w:rPr>
          <w:rFonts w:ascii="Calibri" w:hAnsi="Calibri"/>
          <w:sz w:val="22"/>
          <w:szCs w:val="22"/>
          <w:lang w:eastAsia="pl-PL"/>
        </w:rPr>
        <w:t xml:space="preserve"> </w:t>
      </w:r>
      <w:r w:rsidR="00F32367" w:rsidRPr="00F32367">
        <w:rPr>
          <w:rFonts w:ascii="Calibri" w:hAnsi="Calibri"/>
          <w:sz w:val="22"/>
          <w:szCs w:val="22"/>
          <w:lang w:eastAsia="pl-PL"/>
        </w:rPr>
        <w:t>jako</w:t>
      </w:r>
      <w:r w:rsidR="00F32367">
        <w:rPr>
          <w:rFonts w:ascii="Calibri" w:hAnsi="Calibri"/>
          <w:sz w:val="22"/>
          <w:szCs w:val="22"/>
          <w:lang w:eastAsia="pl-PL"/>
        </w:rPr>
        <w:t xml:space="preserve"> „</w:t>
      </w:r>
      <w:r w:rsidR="00F32367" w:rsidRPr="00F32367">
        <w:rPr>
          <w:rFonts w:ascii="Calibri" w:hAnsi="Calibri"/>
          <w:b/>
          <w:sz w:val="22"/>
          <w:szCs w:val="22"/>
          <w:lang w:eastAsia="pl-PL"/>
        </w:rPr>
        <w:t>Umowa</w:t>
      </w:r>
      <w:r w:rsidR="00F32367" w:rsidRPr="00F32367">
        <w:rPr>
          <w:rFonts w:ascii="Calibri" w:hAnsi="Calibri"/>
          <w:sz w:val="22"/>
          <w:szCs w:val="22"/>
          <w:lang w:eastAsia="pl-PL"/>
        </w:rPr>
        <w:t>”)</w:t>
      </w:r>
      <w:r w:rsidRPr="00AC0B9B">
        <w:rPr>
          <w:rFonts w:ascii="Aptos Narrow" w:hAnsi="Aptos Narrow"/>
          <w:sz w:val="22"/>
          <w:szCs w:val="22"/>
        </w:rPr>
        <w:t>pomiędzy:</w:t>
      </w:r>
    </w:p>
    <w:p w14:paraId="01218DEE" w14:textId="171EBFE2" w:rsidR="00314706" w:rsidRPr="00AC0B9B" w:rsidRDefault="00314706" w:rsidP="00314706">
      <w:pPr>
        <w:pStyle w:val="Tekstpodstawowywcity2"/>
        <w:spacing w:after="0" w:line="276" w:lineRule="auto"/>
        <w:ind w:left="284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b/>
          <w:sz w:val="22"/>
          <w:szCs w:val="22"/>
        </w:rPr>
        <w:t xml:space="preserve">Sądem Apelacyjnym w </w:t>
      </w:r>
      <w:r w:rsidRPr="00F32367">
        <w:rPr>
          <w:rFonts w:ascii="Aptos Narrow" w:hAnsi="Aptos Narrow"/>
          <w:b/>
          <w:sz w:val="22"/>
          <w:szCs w:val="22"/>
        </w:rPr>
        <w:t>Poznaniu</w:t>
      </w:r>
      <w:r w:rsidRPr="00F32367">
        <w:rPr>
          <w:rFonts w:ascii="Aptos Narrow" w:hAnsi="Aptos Narrow"/>
          <w:sz w:val="22"/>
          <w:szCs w:val="22"/>
        </w:rPr>
        <w:t xml:space="preserve">, ul. </w:t>
      </w:r>
      <w:r w:rsidR="000654DF" w:rsidRPr="00F32367">
        <w:rPr>
          <w:rFonts w:ascii="Aptos Narrow" w:hAnsi="Aptos Narrow"/>
          <w:sz w:val="22"/>
          <w:szCs w:val="22"/>
        </w:rPr>
        <w:t xml:space="preserve"> Stanisława Hejmowskiego 3; 61-736 Poznań</w:t>
      </w:r>
      <w:r w:rsidRPr="00F32367">
        <w:rPr>
          <w:rFonts w:ascii="Aptos Narrow" w:hAnsi="Aptos Narrow"/>
          <w:sz w:val="22"/>
          <w:szCs w:val="22"/>
        </w:rPr>
        <w:t xml:space="preserve">, </w:t>
      </w:r>
      <w:r w:rsidRPr="00AC0B9B">
        <w:rPr>
          <w:rFonts w:ascii="Aptos Narrow" w:hAnsi="Aptos Narrow"/>
          <w:sz w:val="22"/>
          <w:szCs w:val="22"/>
        </w:rPr>
        <w:t xml:space="preserve">NIP: 972-07-66-516, nr </w:t>
      </w:r>
      <w:r w:rsidR="00F32367">
        <w:rPr>
          <w:rFonts w:ascii="Aptos Narrow" w:hAnsi="Aptos Narrow"/>
          <w:sz w:val="22"/>
          <w:szCs w:val="22"/>
        </w:rPr>
        <w:t> </w:t>
      </w:r>
      <w:r w:rsidRPr="00AC0B9B">
        <w:rPr>
          <w:rFonts w:ascii="Aptos Narrow" w:hAnsi="Aptos Narrow"/>
          <w:sz w:val="22"/>
          <w:szCs w:val="22"/>
        </w:rPr>
        <w:t xml:space="preserve">REGON: 004818424 zwanym dalej </w:t>
      </w:r>
      <w:r w:rsidRPr="00AC0B9B">
        <w:rPr>
          <w:rFonts w:ascii="Aptos Narrow" w:hAnsi="Aptos Narrow"/>
          <w:b/>
          <w:sz w:val="22"/>
          <w:szCs w:val="22"/>
        </w:rPr>
        <w:t xml:space="preserve">„Zamawiającym”, </w:t>
      </w:r>
      <w:r w:rsidRPr="00AC0B9B">
        <w:rPr>
          <w:rFonts w:ascii="Aptos Narrow" w:hAnsi="Aptos Narrow"/>
          <w:sz w:val="22"/>
          <w:szCs w:val="22"/>
        </w:rPr>
        <w:t>reprezentowanym przez:</w:t>
      </w:r>
    </w:p>
    <w:p w14:paraId="708AC75F" w14:textId="3B3FF3D3" w:rsidR="00314706" w:rsidRPr="007C68A5" w:rsidRDefault="00314706" w:rsidP="007C68A5">
      <w:pPr>
        <w:pStyle w:val="Tekstpodstawowywcity2"/>
        <w:spacing w:after="0" w:line="276" w:lineRule="auto"/>
        <w:ind w:left="284"/>
        <w:rPr>
          <w:rFonts w:ascii="Aptos Narrow" w:hAnsi="Aptos Narrow"/>
          <w:bCs/>
          <w:sz w:val="22"/>
          <w:szCs w:val="22"/>
        </w:rPr>
      </w:pPr>
      <w:r w:rsidRPr="007C68A5">
        <w:rPr>
          <w:rFonts w:ascii="Aptos Narrow" w:hAnsi="Aptos Narrow"/>
          <w:bCs/>
          <w:sz w:val="22"/>
          <w:szCs w:val="22"/>
        </w:rPr>
        <w:t xml:space="preserve">Panią </w:t>
      </w:r>
    </w:p>
    <w:p w14:paraId="338DD82A" w14:textId="6481EAF1" w:rsidR="00314706" w:rsidRPr="007C68A5" w:rsidRDefault="00314706" w:rsidP="007C68A5">
      <w:pPr>
        <w:pStyle w:val="Akapitzlist"/>
        <w:spacing w:line="276" w:lineRule="auto"/>
        <w:ind w:left="284"/>
        <w:jc w:val="both"/>
        <w:rPr>
          <w:rFonts w:ascii="Aptos Narrow" w:hAnsi="Aptos Narrow"/>
          <w:bCs/>
          <w:sz w:val="22"/>
          <w:szCs w:val="22"/>
        </w:rPr>
      </w:pPr>
      <w:r w:rsidRPr="00AC0B9B">
        <w:rPr>
          <w:rFonts w:ascii="Aptos Narrow" w:hAnsi="Aptos Narrow"/>
          <w:bCs/>
          <w:sz w:val="22"/>
          <w:szCs w:val="22"/>
        </w:rPr>
        <w:t>a</w:t>
      </w:r>
    </w:p>
    <w:p w14:paraId="4D0DC448" w14:textId="058D9EFE" w:rsidR="006F027C" w:rsidRPr="00AC0B9B" w:rsidRDefault="00314706" w:rsidP="00F22538">
      <w:pPr>
        <w:pStyle w:val="Akapitzlist"/>
        <w:spacing w:line="276" w:lineRule="auto"/>
        <w:ind w:left="284"/>
        <w:jc w:val="both"/>
        <w:rPr>
          <w:rFonts w:ascii="Aptos Narrow" w:hAnsi="Aptos Narrow"/>
          <w:color w:val="000000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>…………..</w:t>
      </w:r>
      <w:r w:rsidR="00F02238" w:rsidRPr="00AC0B9B">
        <w:rPr>
          <w:rFonts w:ascii="Aptos Narrow" w:hAnsi="Aptos Narrow"/>
          <w:sz w:val="22"/>
          <w:szCs w:val="22"/>
        </w:rPr>
        <w:t xml:space="preserve"> </w:t>
      </w:r>
      <w:r w:rsidR="006A3414" w:rsidRPr="00AC0B9B">
        <w:rPr>
          <w:rFonts w:ascii="Aptos Narrow" w:hAnsi="Aptos Narrow"/>
          <w:sz w:val="22"/>
          <w:szCs w:val="22"/>
        </w:rPr>
        <w:t>z siedzibą w</w:t>
      </w:r>
      <w:r w:rsidRPr="00AC0B9B">
        <w:rPr>
          <w:rFonts w:ascii="Aptos Narrow" w:hAnsi="Aptos Narrow"/>
          <w:sz w:val="22"/>
          <w:szCs w:val="22"/>
        </w:rPr>
        <w:t xml:space="preserve"> ………..</w:t>
      </w:r>
      <w:r w:rsidR="006A3414" w:rsidRPr="00AC0B9B">
        <w:rPr>
          <w:rFonts w:ascii="Aptos Narrow" w:hAnsi="Aptos Narrow"/>
          <w:sz w:val="22"/>
          <w:szCs w:val="22"/>
        </w:rPr>
        <w:t xml:space="preserve">, </w:t>
      </w:r>
      <w:r w:rsidR="00A220D7" w:rsidRPr="00AC0B9B">
        <w:rPr>
          <w:rFonts w:ascii="Aptos Narrow" w:hAnsi="Aptos Narrow"/>
          <w:sz w:val="22"/>
          <w:szCs w:val="22"/>
        </w:rPr>
        <w:t>zarejestrowaną w</w:t>
      </w:r>
      <w:r w:rsidR="000761E1" w:rsidRPr="00AC0B9B">
        <w:rPr>
          <w:rFonts w:ascii="Aptos Narrow" w:hAnsi="Aptos Narrow"/>
          <w:sz w:val="22"/>
          <w:szCs w:val="22"/>
        </w:rPr>
        <w:t xml:space="preserve"> </w:t>
      </w:r>
      <w:r w:rsidR="00C702C7" w:rsidRPr="00AC0B9B">
        <w:rPr>
          <w:rFonts w:ascii="Aptos Narrow" w:hAnsi="Aptos Narrow"/>
          <w:sz w:val="22"/>
          <w:szCs w:val="22"/>
        </w:rPr>
        <w:t>…………………..</w:t>
      </w:r>
      <w:r w:rsidR="00F976F0" w:rsidRPr="00AC0B9B">
        <w:rPr>
          <w:rFonts w:ascii="Aptos Narrow" w:hAnsi="Aptos Narrow"/>
          <w:sz w:val="22"/>
          <w:szCs w:val="22"/>
        </w:rPr>
        <w:t> </w:t>
      </w:r>
      <w:r w:rsidR="000761E1" w:rsidRPr="00AC0B9B">
        <w:rPr>
          <w:rFonts w:ascii="Aptos Narrow" w:hAnsi="Aptos Narrow"/>
          <w:sz w:val="22"/>
          <w:szCs w:val="22"/>
        </w:rPr>
        <w:t xml:space="preserve">pod numerem, </w:t>
      </w:r>
      <w:r w:rsidRPr="00AC0B9B">
        <w:rPr>
          <w:rFonts w:ascii="Aptos Narrow" w:hAnsi="Aptos Narrow"/>
          <w:sz w:val="22"/>
          <w:szCs w:val="22"/>
        </w:rPr>
        <w:t>NIP:</w:t>
      </w:r>
      <w:r w:rsidR="006A3414" w:rsidRPr="00AC0B9B">
        <w:rPr>
          <w:rFonts w:ascii="Aptos Narrow" w:hAnsi="Aptos Narrow"/>
          <w:sz w:val="22"/>
          <w:szCs w:val="22"/>
        </w:rPr>
        <w:t>, REGON</w:t>
      </w:r>
      <w:r w:rsidRPr="00AC0B9B">
        <w:rPr>
          <w:rFonts w:ascii="Aptos Narrow" w:hAnsi="Aptos Narrow"/>
          <w:sz w:val="22"/>
          <w:szCs w:val="22"/>
        </w:rPr>
        <w:t xml:space="preserve">:, </w:t>
      </w:r>
      <w:r w:rsidRPr="00AC0B9B">
        <w:rPr>
          <w:rFonts w:ascii="Aptos Narrow" w:hAnsi="Aptos Narrow"/>
          <w:color w:val="000000"/>
          <w:sz w:val="22"/>
          <w:szCs w:val="22"/>
        </w:rPr>
        <w:t xml:space="preserve">zwaną dalej </w:t>
      </w:r>
      <w:r w:rsidRPr="00AC0B9B">
        <w:rPr>
          <w:rFonts w:ascii="Aptos Narrow" w:hAnsi="Aptos Narrow"/>
          <w:b/>
          <w:color w:val="000000"/>
          <w:sz w:val="22"/>
          <w:szCs w:val="22"/>
        </w:rPr>
        <w:t>„Wykonawcą</w:t>
      </w:r>
      <w:r w:rsidRPr="00AC0B9B">
        <w:rPr>
          <w:rFonts w:ascii="Aptos Narrow" w:hAnsi="Aptos Narrow"/>
          <w:b/>
          <w:bCs/>
          <w:color w:val="000000"/>
          <w:sz w:val="22"/>
          <w:szCs w:val="22"/>
        </w:rPr>
        <w:t>”,</w:t>
      </w:r>
      <w:r w:rsidR="004E4D07" w:rsidRPr="00AC0B9B">
        <w:rPr>
          <w:rFonts w:ascii="Aptos Narrow" w:hAnsi="Aptos Narrow"/>
          <w:color w:val="000000"/>
          <w:sz w:val="22"/>
          <w:szCs w:val="22"/>
        </w:rPr>
        <w:t xml:space="preserve"> </w:t>
      </w:r>
      <w:r w:rsidR="00510D85" w:rsidRPr="00AC0B9B">
        <w:rPr>
          <w:rFonts w:ascii="Aptos Narrow" w:hAnsi="Aptos Narrow"/>
          <w:color w:val="000000"/>
          <w:sz w:val="22"/>
          <w:szCs w:val="22"/>
        </w:rPr>
        <w:t>reprezentowan</w:t>
      </w:r>
      <w:r w:rsidRPr="00AC0B9B">
        <w:rPr>
          <w:rFonts w:ascii="Aptos Narrow" w:hAnsi="Aptos Narrow"/>
          <w:color w:val="000000"/>
          <w:sz w:val="22"/>
          <w:szCs w:val="22"/>
        </w:rPr>
        <w:t>ą</w:t>
      </w:r>
      <w:r w:rsidR="00510D85" w:rsidRPr="00AC0B9B">
        <w:rPr>
          <w:rFonts w:ascii="Aptos Narrow" w:hAnsi="Aptos Narrow"/>
          <w:color w:val="000000"/>
          <w:sz w:val="22"/>
          <w:szCs w:val="22"/>
        </w:rPr>
        <w:t xml:space="preserve"> przez</w:t>
      </w:r>
      <w:r w:rsidR="006F027C" w:rsidRPr="00AC0B9B">
        <w:rPr>
          <w:rFonts w:ascii="Aptos Narrow" w:hAnsi="Aptos Narrow"/>
          <w:color w:val="000000"/>
          <w:sz w:val="22"/>
          <w:szCs w:val="22"/>
        </w:rPr>
        <w:t>:</w:t>
      </w:r>
    </w:p>
    <w:p w14:paraId="49A4C553" w14:textId="6938B834" w:rsidR="006F027C" w:rsidRPr="00AC0B9B" w:rsidRDefault="00314706" w:rsidP="00F22538">
      <w:pPr>
        <w:pStyle w:val="Akapitzlist"/>
        <w:spacing w:line="276" w:lineRule="auto"/>
        <w:ind w:left="284"/>
        <w:jc w:val="both"/>
        <w:rPr>
          <w:rFonts w:ascii="Aptos Narrow" w:hAnsi="Aptos Narrow"/>
          <w:b/>
          <w:color w:val="000000"/>
          <w:sz w:val="22"/>
          <w:szCs w:val="22"/>
        </w:rPr>
      </w:pPr>
      <w:r w:rsidRPr="00AC0B9B">
        <w:rPr>
          <w:rFonts w:ascii="Aptos Narrow" w:hAnsi="Aptos Narrow"/>
          <w:b/>
          <w:color w:val="000000"/>
          <w:sz w:val="22"/>
          <w:szCs w:val="22"/>
        </w:rPr>
        <w:t>………………………………………………..</w:t>
      </w:r>
    </w:p>
    <w:p w14:paraId="22F4BE70" w14:textId="77777777" w:rsidR="006A3414" w:rsidRPr="00AC0B9B" w:rsidRDefault="006A3414" w:rsidP="00F22538">
      <w:pPr>
        <w:pStyle w:val="Tekstpodstawowy"/>
        <w:spacing w:line="276" w:lineRule="auto"/>
        <w:ind w:left="284"/>
        <w:rPr>
          <w:rFonts w:ascii="Aptos Narrow" w:hAnsi="Aptos Narrow"/>
          <w:color w:val="000000"/>
          <w:sz w:val="22"/>
          <w:szCs w:val="22"/>
        </w:rPr>
      </w:pPr>
    </w:p>
    <w:p w14:paraId="3F1BD1C8" w14:textId="7F18B333" w:rsidR="006A3414" w:rsidRPr="00AC0B9B" w:rsidRDefault="00314706" w:rsidP="00F22538">
      <w:pPr>
        <w:spacing w:line="276" w:lineRule="auto"/>
        <w:ind w:left="284"/>
        <w:jc w:val="both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>wspólnie zwanych Stronami</w:t>
      </w:r>
      <w:r w:rsidR="006A3414" w:rsidRPr="00AC0B9B">
        <w:rPr>
          <w:rFonts w:ascii="Aptos Narrow" w:hAnsi="Aptos Narrow"/>
          <w:sz w:val="22"/>
          <w:szCs w:val="22"/>
        </w:rPr>
        <w:t>.</w:t>
      </w:r>
    </w:p>
    <w:p w14:paraId="37FADB43" w14:textId="77777777" w:rsidR="00F32367" w:rsidRDefault="00F32367" w:rsidP="00170D7E">
      <w:pPr>
        <w:tabs>
          <w:tab w:val="center" w:pos="4680"/>
        </w:tabs>
        <w:spacing w:line="276" w:lineRule="auto"/>
        <w:jc w:val="center"/>
        <w:rPr>
          <w:rFonts w:ascii="Aptos Narrow" w:hAnsi="Aptos Narrow"/>
          <w:b/>
          <w:sz w:val="22"/>
          <w:szCs w:val="22"/>
        </w:rPr>
      </w:pPr>
    </w:p>
    <w:p w14:paraId="582FCD7F" w14:textId="658199EC" w:rsidR="006A3414" w:rsidRPr="00AC0B9B" w:rsidRDefault="00432823" w:rsidP="00170D7E">
      <w:pPr>
        <w:tabs>
          <w:tab w:val="center" w:pos="4680"/>
        </w:tabs>
        <w:spacing w:line="276" w:lineRule="auto"/>
        <w:jc w:val="center"/>
        <w:rPr>
          <w:rFonts w:ascii="Aptos Narrow" w:hAnsi="Aptos Narrow"/>
          <w:b/>
          <w:sz w:val="22"/>
          <w:szCs w:val="22"/>
        </w:rPr>
      </w:pPr>
      <w:r w:rsidRPr="00AC0B9B">
        <w:rPr>
          <w:rFonts w:ascii="Aptos Narrow" w:hAnsi="Aptos Narrow"/>
          <w:b/>
          <w:sz w:val="22"/>
          <w:szCs w:val="22"/>
        </w:rPr>
        <w:t>§1</w:t>
      </w:r>
    </w:p>
    <w:p w14:paraId="31A694FB" w14:textId="71E6F0ED" w:rsidR="002D0B3A" w:rsidRPr="00AC0B9B" w:rsidRDefault="002D0B3A" w:rsidP="00F32751">
      <w:pPr>
        <w:pStyle w:val="Akapitzlist"/>
        <w:numPr>
          <w:ilvl w:val="0"/>
          <w:numId w:val="6"/>
        </w:numPr>
        <w:spacing w:line="276" w:lineRule="auto"/>
        <w:ind w:left="450"/>
        <w:jc w:val="both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 xml:space="preserve">Umowa niniejsza została zawarta w wyniku przeprowadzonego postępowania o udzielenie zamówienia publicznego realizowanego w trybie podstawowym bez negocjacji na </w:t>
      </w:r>
      <w:r w:rsidR="00386844" w:rsidRPr="00AC0B9B">
        <w:rPr>
          <w:rFonts w:ascii="Aptos Narrow" w:hAnsi="Aptos Narrow"/>
          <w:sz w:val="22"/>
          <w:szCs w:val="22"/>
        </w:rPr>
        <w:t xml:space="preserve">usługę w części …………… na </w:t>
      </w:r>
      <w:r w:rsidRPr="00AC0B9B">
        <w:rPr>
          <w:rFonts w:ascii="Aptos Narrow" w:hAnsi="Aptos Narrow"/>
          <w:sz w:val="22"/>
          <w:szCs w:val="22"/>
        </w:rPr>
        <w:t>podstawie art. 275 pkt. 1 ustawy z dnia 11 września 2019 r. Prawo zamówień publicznych (</w:t>
      </w:r>
      <w:proofErr w:type="spellStart"/>
      <w:r w:rsidRPr="00AC0B9B">
        <w:rPr>
          <w:rFonts w:ascii="Aptos Narrow" w:hAnsi="Aptos Narrow"/>
          <w:sz w:val="22"/>
          <w:szCs w:val="22"/>
        </w:rPr>
        <w:t>t.j</w:t>
      </w:r>
      <w:proofErr w:type="spellEnd"/>
      <w:r w:rsidRPr="00AC0B9B">
        <w:rPr>
          <w:rFonts w:ascii="Aptos Narrow" w:hAnsi="Aptos Narrow"/>
          <w:sz w:val="22"/>
          <w:szCs w:val="22"/>
        </w:rPr>
        <w:t xml:space="preserve">. Dz. U. z 2024 r. poz. 1320 z </w:t>
      </w:r>
      <w:proofErr w:type="spellStart"/>
      <w:r w:rsidRPr="00AC0B9B">
        <w:rPr>
          <w:rFonts w:ascii="Aptos Narrow" w:hAnsi="Aptos Narrow"/>
          <w:sz w:val="22"/>
          <w:szCs w:val="22"/>
        </w:rPr>
        <w:t>późn</w:t>
      </w:r>
      <w:proofErr w:type="spellEnd"/>
      <w:r w:rsidRPr="00AC0B9B">
        <w:rPr>
          <w:rFonts w:ascii="Aptos Narrow" w:hAnsi="Aptos Narrow"/>
          <w:sz w:val="22"/>
          <w:szCs w:val="22"/>
        </w:rPr>
        <w:t>. zm.)</w:t>
      </w:r>
      <w:r w:rsidR="00AC0B9B">
        <w:rPr>
          <w:rFonts w:ascii="Aptos Narrow" w:hAnsi="Aptos Narrow"/>
          <w:sz w:val="22"/>
          <w:szCs w:val="22"/>
        </w:rPr>
        <w:t xml:space="preserve"> </w:t>
      </w:r>
      <w:r w:rsidRPr="00AC0B9B">
        <w:rPr>
          <w:rFonts w:ascii="Aptos Narrow" w:hAnsi="Aptos Narrow"/>
          <w:sz w:val="22"/>
          <w:szCs w:val="22"/>
        </w:rPr>
        <w:t>zwanej dalej ustawą.</w:t>
      </w:r>
    </w:p>
    <w:p w14:paraId="48C828D2" w14:textId="3C98936A" w:rsidR="00432823" w:rsidRPr="00AC0B9B" w:rsidRDefault="00C702C7" w:rsidP="00F32751">
      <w:pPr>
        <w:pStyle w:val="Akapitzlist"/>
        <w:numPr>
          <w:ilvl w:val="0"/>
          <w:numId w:val="6"/>
        </w:numPr>
        <w:spacing w:line="276" w:lineRule="auto"/>
        <w:ind w:left="450"/>
        <w:jc w:val="both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 xml:space="preserve">Zakres </w:t>
      </w:r>
      <w:r w:rsidR="002D0B3A" w:rsidRPr="00AC0B9B">
        <w:rPr>
          <w:rFonts w:ascii="Aptos Narrow" w:hAnsi="Aptos Narrow"/>
          <w:sz w:val="22"/>
          <w:szCs w:val="22"/>
        </w:rPr>
        <w:t>przedmiotu zamówienia stanowi Załącznik nr 1 (</w:t>
      </w:r>
      <w:r w:rsidR="007C68A5">
        <w:rPr>
          <w:rFonts w:ascii="Aptos Narrow" w:hAnsi="Aptos Narrow"/>
          <w:sz w:val="22"/>
          <w:szCs w:val="22"/>
        </w:rPr>
        <w:t>K</w:t>
      </w:r>
      <w:r w:rsidR="00503D80" w:rsidRPr="00AC0B9B">
        <w:rPr>
          <w:rFonts w:ascii="Aptos Narrow" w:hAnsi="Aptos Narrow"/>
          <w:sz w:val="22"/>
          <w:szCs w:val="22"/>
        </w:rPr>
        <w:t xml:space="preserve">opia </w:t>
      </w:r>
      <w:r w:rsidR="00386844" w:rsidRPr="00AC0B9B">
        <w:rPr>
          <w:rFonts w:ascii="Aptos Narrow" w:hAnsi="Aptos Narrow"/>
          <w:sz w:val="22"/>
          <w:szCs w:val="22"/>
        </w:rPr>
        <w:t>Opis</w:t>
      </w:r>
      <w:r w:rsidR="00503D80" w:rsidRPr="00AC0B9B">
        <w:rPr>
          <w:rFonts w:ascii="Aptos Narrow" w:hAnsi="Aptos Narrow"/>
          <w:sz w:val="22"/>
          <w:szCs w:val="22"/>
        </w:rPr>
        <w:t>u</w:t>
      </w:r>
      <w:r w:rsidR="00386844" w:rsidRPr="00AC0B9B">
        <w:rPr>
          <w:rFonts w:ascii="Aptos Narrow" w:hAnsi="Aptos Narrow"/>
          <w:sz w:val="22"/>
          <w:szCs w:val="22"/>
        </w:rPr>
        <w:t xml:space="preserve"> Przedmiotu Zamówienia</w:t>
      </w:r>
      <w:r w:rsidR="00503D80" w:rsidRPr="00AC0B9B">
        <w:rPr>
          <w:rFonts w:ascii="Aptos Narrow" w:hAnsi="Aptos Narrow"/>
          <w:sz w:val="22"/>
          <w:szCs w:val="22"/>
        </w:rPr>
        <w:t>), Załącznik nr 2</w:t>
      </w:r>
      <w:r w:rsidR="00AC0B9B">
        <w:rPr>
          <w:rFonts w:ascii="Aptos Narrow" w:hAnsi="Aptos Narrow"/>
          <w:sz w:val="22"/>
          <w:szCs w:val="22"/>
        </w:rPr>
        <w:t xml:space="preserve"> </w:t>
      </w:r>
      <w:r w:rsidR="00503D80" w:rsidRPr="00AC0B9B">
        <w:rPr>
          <w:rFonts w:ascii="Aptos Narrow" w:hAnsi="Aptos Narrow"/>
          <w:sz w:val="22"/>
          <w:szCs w:val="22"/>
        </w:rPr>
        <w:t xml:space="preserve">(Gwarancja Jakości Świadczonych </w:t>
      </w:r>
      <w:r w:rsidR="007C68A5">
        <w:rPr>
          <w:rFonts w:ascii="Aptos Narrow" w:hAnsi="Aptos Narrow"/>
          <w:sz w:val="22"/>
          <w:szCs w:val="22"/>
        </w:rPr>
        <w:t>U</w:t>
      </w:r>
      <w:r w:rsidR="00503D80" w:rsidRPr="00AC0B9B">
        <w:rPr>
          <w:rFonts w:ascii="Aptos Narrow" w:hAnsi="Aptos Narrow"/>
          <w:sz w:val="22"/>
          <w:szCs w:val="22"/>
        </w:rPr>
        <w:t xml:space="preserve">sług </w:t>
      </w:r>
      <w:r w:rsidR="007C68A5">
        <w:rPr>
          <w:rFonts w:ascii="Aptos Narrow" w:hAnsi="Aptos Narrow"/>
          <w:sz w:val="22"/>
          <w:szCs w:val="22"/>
        </w:rPr>
        <w:t>(</w:t>
      </w:r>
      <w:r w:rsidR="007C68A5" w:rsidRPr="00AC0B9B">
        <w:rPr>
          <w:rFonts w:ascii="Aptos Narrow" w:hAnsi="Aptos Narrow"/>
          <w:sz w:val="22"/>
          <w:szCs w:val="22"/>
        </w:rPr>
        <w:t xml:space="preserve">SLA </w:t>
      </w:r>
      <w:r w:rsidR="007C68A5">
        <w:rPr>
          <w:rFonts w:ascii="Aptos Narrow" w:hAnsi="Aptos Narrow"/>
          <w:sz w:val="22"/>
          <w:szCs w:val="22"/>
        </w:rPr>
        <w:t xml:space="preserve">- </w:t>
      </w:r>
      <w:r w:rsidR="00503D80" w:rsidRPr="00AC0B9B">
        <w:rPr>
          <w:rFonts w:ascii="Aptos Narrow" w:hAnsi="Aptos Narrow"/>
          <w:sz w:val="22"/>
          <w:szCs w:val="22"/>
        </w:rPr>
        <w:t>Service Level Agreement) oraz Załącznik nr 3 (Kopia formularza ofertowego Wykonawcy).</w:t>
      </w:r>
    </w:p>
    <w:p w14:paraId="15D5783A" w14:textId="47EFFD54" w:rsidR="00503D80" w:rsidRPr="00AC0B9B" w:rsidRDefault="00503D80" w:rsidP="00F32751">
      <w:pPr>
        <w:pStyle w:val="Akapitzlist"/>
        <w:numPr>
          <w:ilvl w:val="0"/>
          <w:numId w:val="6"/>
        </w:numPr>
        <w:spacing w:line="276" w:lineRule="auto"/>
        <w:ind w:left="450"/>
        <w:jc w:val="both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>Wykonawca uruchomi Usługę w terminie</w:t>
      </w:r>
      <w:r w:rsidR="00AC0B9B">
        <w:rPr>
          <w:rFonts w:ascii="Aptos Narrow" w:hAnsi="Aptos Narrow"/>
          <w:sz w:val="22"/>
          <w:szCs w:val="22"/>
        </w:rPr>
        <w:t xml:space="preserve"> </w:t>
      </w:r>
      <w:r w:rsidRPr="00AC0B9B">
        <w:rPr>
          <w:rFonts w:ascii="Aptos Narrow" w:hAnsi="Aptos Narrow"/>
          <w:sz w:val="22"/>
          <w:szCs w:val="22"/>
        </w:rPr>
        <w:t>do …. (</w:t>
      </w:r>
      <w:r w:rsidRPr="00B53764">
        <w:rPr>
          <w:rFonts w:ascii="Aptos Narrow" w:hAnsi="Aptos Narrow"/>
          <w:sz w:val="22"/>
          <w:szCs w:val="22"/>
        </w:rPr>
        <w:t>termin realizacji – kryterium punktowe</w:t>
      </w:r>
      <w:r w:rsidRPr="00AC0B9B">
        <w:rPr>
          <w:rFonts w:ascii="Aptos Narrow" w:hAnsi="Aptos Narrow"/>
          <w:sz w:val="22"/>
          <w:szCs w:val="22"/>
        </w:rPr>
        <w:t>) dni od dnia podpisania umowy na podstawie protokołu odbioru, zawierającego co najmniej opis przedmiotu odbioru oraz datę rozpoczęcia świadczenia usługi.</w:t>
      </w:r>
    </w:p>
    <w:p w14:paraId="232A7723" w14:textId="77777777" w:rsidR="00F32367" w:rsidRDefault="00F32367" w:rsidP="00170D7E">
      <w:pPr>
        <w:tabs>
          <w:tab w:val="center" w:pos="4680"/>
        </w:tabs>
        <w:spacing w:line="276" w:lineRule="auto"/>
        <w:jc w:val="center"/>
        <w:rPr>
          <w:rFonts w:ascii="Aptos Narrow" w:hAnsi="Aptos Narrow"/>
          <w:b/>
          <w:sz w:val="22"/>
          <w:szCs w:val="22"/>
        </w:rPr>
      </w:pPr>
    </w:p>
    <w:p w14:paraId="13B9EFA4" w14:textId="11CA9107" w:rsidR="00B44ABA" w:rsidRPr="00AC0B9B" w:rsidRDefault="006A3414" w:rsidP="00170D7E">
      <w:pPr>
        <w:tabs>
          <w:tab w:val="center" w:pos="4680"/>
        </w:tabs>
        <w:spacing w:line="276" w:lineRule="auto"/>
        <w:jc w:val="center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hAnsi="Aptos Narrow"/>
          <w:b/>
          <w:sz w:val="22"/>
          <w:szCs w:val="22"/>
        </w:rPr>
        <w:t>§</w:t>
      </w:r>
      <w:r w:rsidR="00503D80" w:rsidRPr="00AC0B9B">
        <w:rPr>
          <w:rFonts w:ascii="Aptos Narrow" w:hAnsi="Aptos Narrow"/>
          <w:b/>
          <w:sz w:val="22"/>
          <w:szCs w:val="22"/>
        </w:rPr>
        <w:t>2</w:t>
      </w:r>
    </w:p>
    <w:p w14:paraId="380C3525" w14:textId="2FCAD77F" w:rsidR="006A3414" w:rsidRPr="00AC0B9B" w:rsidRDefault="00A67DFF" w:rsidP="00F32751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Wykonawca</w:t>
      </w:r>
      <w:r w:rsidR="006A3414" w:rsidRPr="00AC0B9B">
        <w:rPr>
          <w:rFonts w:ascii="Aptos Narrow" w:hAnsi="Aptos Narrow"/>
          <w:sz w:val="22"/>
          <w:szCs w:val="22"/>
        </w:rPr>
        <w:t xml:space="preserve"> oświadcza, że:</w:t>
      </w:r>
    </w:p>
    <w:p w14:paraId="475FA455" w14:textId="1C03CB28" w:rsidR="006A3414" w:rsidRPr="00AC0B9B" w:rsidRDefault="006A3414" w:rsidP="00F32751">
      <w:pPr>
        <w:numPr>
          <w:ilvl w:val="0"/>
          <w:numId w:val="3"/>
        </w:numPr>
        <w:spacing w:line="276" w:lineRule="auto"/>
        <w:ind w:left="993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>posiada tytuł prawny do infrastruktury sieciowej</w:t>
      </w:r>
      <w:r w:rsidR="00A67DFF" w:rsidRPr="00AC0B9B">
        <w:rPr>
          <w:rFonts w:ascii="Aptos Narrow" w:hAnsi="Aptos Narrow"/>
          <w:sz w:val="22"/>
          <w:szCs w:val="22"/>
        </w:rPr>
        <w:t xml:space="preserve"> przeznaczonej do świadczenia Usługi</w:t>
      </w:r>
      <w:r w:rsidRPr="00AC0B9B">
        <w:rPr>
          <w:rFonts w:ascii="Aptos Narrow" w:hAnsi="Aptos Narrow"/>
          <w:sz w:val="22"/>
          <w:szCs w:val="22"/>
        </w:rPr>
        <w:t xml:space="preserve">, </w:t>
      </w:r>
    </w:p>
    <w:p w14:paraId="0C8B95BD" w14:textId="02799251" w:rsidR="006A3414" w:rsidRPr="00AC0B9B" w:rsidRDefault="006A3414" w:rsidP="00F32751">
      <w:pPr>
        <w:numPr>
          <w:ilvl w:val="0"/>
          <w:numId w:val="3"/>
        </w:numPr>
        <w:spacing w:line="276" w:lineRule="auto"/>
        <w:ind w:left="993"/>
        <w:jc w:val="both"/>
        <w:rPr>
          <w:rFonts w:ascii="Aptos Narrow" w:eastAsia="Lucida Grande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 xml:space="preserve">infrastruktura sieciowa </w:t>
      </w:r>
      <w:r w:rsidR="00A67DFF" w:rsidRPr="00AC0B9B">
        <w:rPr>
          <w:rFonts w:ascii="Aptos Narrow" w:hAnsi="Aptos Narrow"/>
          <w:sz w:val="22"/>
          <w:szCs w:val="22"/>
        </w:rPr>
        <w:t xml:space="preserve">przeznaczona do świadczenia Usługi </w:t>
      </w:r>
      <w:r w:rsidRPr="00AC0B9B">
        <w:rPr>
          <w:rFonts w:ascii="Aptos Narrow" w:hAnsi="Aptos Narrow"/>
          <w:sz w:val="22"/>
          <w:szCs w:val="22"/>
        </w:rPr>
        <w:t>nie jest obciążona prawami osób trzecich w sposób</w:t>
      </w:r>
      <w:r w:rsidR="00345E4A" w:rsidRPr="00AC0B9B">
        <w:rPr>
          <w:rFonts w:ascii="Aptos Narrow" w:hAnsi="Aptos Narrow"/>
          <w:sz w:val="22"/>
          <w:szCs w:val="22"/>
        </w:rPr>
        <w:t xml:space="preserve"> </w:t>
      </w:r>
      <w:r w:rsidR="00D2210F" w:rsidRPr="00AC0B9B">
        <w:rPr>
          <w:rFonts w:ascii="Aptos Narrow" w:hAnsi="Aptos Narrow"/>
          <w:sz w:val="22"/>
          <w:szCs w:val="22"/>
        </w:rPr>
        <w:t>ograniczający korzystanie</w:t>
      </w:r>
      <w:r w:rsidRPr="00AC0B9B">
        <w:rPr>
          <w:rFonts w:ascii="Aptos Narrow" w:hAnsi="Aptos Narrow"/>
          <w:sz w:val="22"/>
          <w:szCs w:val="22"/>
        </w:rPr>
        <w:t xml:space="preserve"> z</w:t>
      </w:r>
      <w:r w:rsidR="00D2210F" w:rsidRPr="00AC0B9B">
        <w:rPr>
          <w:rFonts w:ascii="Aptos Narrow" w:hAnsi="Aptos Narrow"/>
          <w:sz w:val="22"/>
          <w:szCs w:val="22"/>
        </w:rPr>
        <w:t> </w:t>
      </w:r>
      <w:r w:rsidRPr="00AC0B9B">
        <w:rPr>
          <w:rFonts w:ascii="Aptos Narrow" w:hAnsi="Aptos Narrow"/>
          <w:sz w:val="22"/>
          <w:szCs w:val="22"/>
        </w:rPr>
        <w:t>niej przez</w:t>
      </w:r>
      <w:r w:rsidR="00D738F9" w:rsidRPr="00AC0B9B">
        <w:rPr>
          <w:rFonts w:ascii="Aptos Narrow" w:hAnsi="Aptos Narrow"/>
          <w:sz w:val="22"/>
          <w:szCs w:val="22"/>
        </w:rPr>
        <w:t xml:space="preserve"> </w:t>
      </w:r>
      <w:r w:rsidR="00A67DFF" w:rsidRPr="00AC0B9B">
        <w:rPr>
          <w:rFonts w:ascii="Aptos Narrow" w:eastAsia="Lucida Grande" w:hAnsi="Aptos Narrow"/>
          <w:sz w:val="22"/>
          <w:szCs w:val="22"/>
        </w:rPr>
        <w:t>Zamawiającego</w:t>
      </w:r>
      <w:r w:rsidR="00991D1D" w:rsidRPr="00AC0B9B">
        <w:rPr>
          <w:rFonts w:ascii="Aptos Narrow" w:eastAsia="Lucida Grande" w:hAnsi="Aptos Narrow"/>
          <w:sz w:val="22"/>
          <w:szCs w:val="22"/>
        </w:rPr>
        <w:t>.</w:t>
      </w:r>
    </w:p>
    <w:p w14:paraId="61FC27E2" w14:textId="1FF5E6E0" w:rsidR="006A3414" w:rsidRPr="00AC0B9B" w:rsidRDefault="00A67DFF" w:rsidP="00F32751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Wykonawca</w:t>
      </w:r>
      <w:r w:rsidR="006A3414" w:rsidRPr="00AC0B9B">
        <w:rPr>
          <w:rFonts w:ascii="Aptos Narrow" w:eastAsia="Arial" w:hAnsi="Aptos Narrow"/>
          <w:sz w:val="22"/>
          <w:szCs w:val="22"/>
        </w:rPr>
        <w:t xml:space="preserve"> zobowiązuje się: </w:t>
      </w:r>
    </w:p>
    <w:p w14:paraId="56D95EE8" w14:textId="4C27D95E" w:rsidR="00991D1D" w:rsidRPr="00AC0B9B" w:rsidRDefault="00991D1D" w:rsidP="00F32751">
      <w:pPr>
        <w:numPr>
          <w:ilvl w:val="0"/>
          <w:numId w:val="7"/>
        </w:numPr>
        <w:spacing w:line="276" w:lineRule="auto"/>
        <w:ind w:left="900"/>
        <w:jc w:val="both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 xml:space="preserve">do </w:t>
      </w:r>
      <w:r w:rsidR="00B44ABA" w:rsidRPr="00AC0B9B">
        <w:rPr>
          <w:rFonts w:ascii="Aptos Narrow" w:hAnsi="Aptos Narrow"/>
          <w:bCs/>
          <w:sz w:val="22"/>
          <w:szCs w:val="22"/>
        </w:rPr>
        <w:t xml:space="preserve">zachowania należytej staranności przy realizacji zobowiązań Umowy wraz z jej załącznikami </w:t>
      </w:r>
      <w:r w:rsidRPr="00AC0B9B">
        <w:rPr>
          <w:rFonts w:ascii="Aptos Narrow" w:hAnsi="Aptos Narrow"/>
          <w:sz w:val="22"/>
          <w:szCs w:val="22"/>
        </w:rPr>
        <w:t xml:space="preserve">oraz obowiązującymi przepisami prawa, </w:t>
      </w:r>
      <w:r w:rsidR="00B44ABA" w:rsidRPr="00AC0B9B">
        <w:rPr>
          <w:rFonts w:ascii="Aptos Narrow" w:hAnsi="Aptos Narrow"/>
          <w:bCs/>
          <w:sz w:val="22"/>
          <w:szCs w:val="22"/>
        </w:rPr>
        <w:t>rozumianej jako staranność profesjonalisty w działalności objętej przedmiotem niniejszej Umowy.</w:t>
      </w:r>
    </w:p>
    <w:p w14:paraId="6C1AD44D" w14:textId="77777777" w:rsidR="00991D1D" w:rsidRPr="00AC0B9B" w:rsidRDefault="00991D1D" w:rsidP="00F32751">
      <w:pPr>
        <w:numPr>
          <w:ilvl w:val="0"/>
          <w:numId w:val="7"/>
        </w:numPr>
        <w:spacing w:line="276" w:lineRule="auto"/>
        <w:ind w:left="900"/>
        <w:jc w:val="both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lastRenderedPageBreak/>
        <w:t>utrzymywania sprawności technicznej infrastruktury w celu zapewnienia wymagań określonych w Gwarancji Jakości Świadczonych Usług (SLA), stanowiącą Załącznik nr 2 do Umowy, w tym do usuwania awarii w czasie zadeklarowanym w formularzu ofertowym.</w:t>
      </w:r>
    </w:p>
    <w:p w14:paraId="1C3DE15D" w14:textId="77777777" w:rsidR="00C702C7" w:rsidRPr="00AC0B9B" w:rsidRDefault="00991D1D" w:rsidP="00F32751">
      <w:pPr>
        <w:numPr>
          <w:ilvl w:val="0"/>
          <w:numId w:val="7"/>
        </w:numPr>
        <w:spacing w:line="276" w:lineRule="auto"/>
        <w:ind w:left="900"/>
        <w:jc w:val="both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>informowania Zamawiającego o możliwych problemach w działaniu usługi, w tym o planowanych oknach serwisowych</w:t>
      </w:r>
      <w:r w:rsidR="00C702C7" w:rsidRPr="00AC0B9B">
        <w:rPr>
          <w:rFonts w:ascii="Aptos Narrow" w:hAnsi="Aptos Narrow"/>
          <w:sz w:val="22"/>
          <w:szCs w:val="22"/>
        </w:rPr>
        <w:t>,</w:t>
      </w:r>
    </w:p>
    <w:p w14:paraId="5C4F8EFF" w14:textId="1B3CA841" w:rsidR="00991D1D" w:rsidRPr="00AC0B9B" w:rsidRDefault="00C702C7" w:rsidP="00F32751">
      <w:pPr>
        <w:numPr>
          <w:ilvl w:val="0"/>
          <w:numId w:val="7"/>
        </w:numPr>
        <w:spacing w:line="276" w:lineRule="auto"/>
        <w:ind w:left="900"/>
        <w:jc w:val="both"/>
        <w:rPr>
          <w:rFonts w:ascii="Aptos Narrow" w:hAnsi="Aptos Narrow"/>
          <w:sz w:val="22"/>
          <w:szCs w:val="22"/>
        </w:rPr>
      </w:pPr>
      <w:r w:rsidRPr="60AA24F1">
        <w:rPr>
          <w:rFonts w:ascii="Aptos Narrow" w:hAnsi="Aptos Narrow"/>
          <w:sz w:val="22"/>
          <w:szCs w:val="22"/>
        </w:rPr>
        <w:t>do posiadania przez cały okres realizacji umowy uprawnień do prowadzenia działalności telekomunikacyjnej zgodnie z art. 5 ustawy z dnia 12 lipca 2024 r. Prawo komunikacji elektronicznej (Dz.U</w:t>
      </w:r>
      <w:r w:rsidR="348F20F4" w:rsidRPr="60AA24F1">
        <w:rPr>
          <w:rFonts w:ascii="Aptos Narrow" w:hAnsi="Aptos Narrow"/>
          <w:sz w:val="22"/>
          <w:szCs w:val="22"/>
        </w:rPr>
        <w:t>.</w:t>
      </w:r>
      <w:r w:rsidRPr="60AA24F1">
        <w:rPr>
          <w:rFonts w:ascii="Aptos Narrow" w:hAnsi="Aptos Narrow"/>
          <w:sz w:val="22"/>
          <w:szCs w:val="22"/>
        </w:rPr>
        <w:t xml:space="preserve"> poz. 1221) tj.: jest podmiotem wpisanym do rejestru przedsiębiorców telekomunikacyjnych, prowadzonego przez Prezesa Urzędu Komunikacji Elektronicznej</w:t>
      </w:r>
    </w:p>
    <w:p w14:paraId="71551EEA" w14:textId="2223D24D" w:rsidR="00B44ABA" w:rsidRPr="00AC0B9B" w:rsidRDefault="00B44ABA" w:rsidP="00F32751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 przypadku wystąpienia podmiotów trzecich z jakimkolwiek roszczeniem wobec Zamawiającego dotyczącym przedmiotu Umowy, Wykonawca zobowiązany jest pokryć wszelkie koszty związane z tymże roszczeniem, o ile nie został</w:t>
      </w:r>
      <w:r w:rsidR="007846C3" w:rsidRPr="00AC0B9B">
        <w:rPr>
          <w:rFonts w:ascii="Aptos Narrow" w:eastAsia="Arial" w:hAnsi="Aptos Narrow"/>
          <w:sz w:val="22"/>
          <w:szCs w:val="22"/>
        </w:rPr>
        <w:t>o</w:t>
      </w:r>
      <w:r w:rsidRPr="00AC0B9B">
        <w:rPr>
          <w:rFonts w:ascii="Aptos Narrow" w:eastAsia="Arial" w:hAnsi="Aptos Narrow"/>
          <w:sz w:val="22"/>
          <w:szCs w:val="22"/>
        </w:rPr>
        <w:t xml:space="preserve"> spowodowan</w:t>
      </w:r>
      <w:r w:rsidR="007846C3" w:rsidRPr="00AC0B9B">
        <w:rPr>
          <w:rFonts w:ascii="Aptos Narrow" w:eastAsia="Arial" w:hAnsi="Aptos Narrow"/>
          <w:sz w:val="22"/>
          <w:szCs w:val="22"/>
        </w:rPr>
        <w:t>e</w:t>
      </w:r>
      <w:r w:rsidRPr="00AC0B9B">
        <w:rPr>
          <w:rFonts w:ascii="Aptos Narrow" w:eastAsia="Arial" w:hAnsi="Aptos Narrow"/>
          <w:sz w:val="22"/>
          <w:szCs w:val="22"/>
        </w:rPr>
        <w:t xml:space="preserve"> </w:t>
      </w:r>
      <w:r w:rsidR="007846C3" w:rsidRPr="00AC0B9B">
        <w:rPr>
          <w:rFonts w:ascii="Aptos Narrow" w:eastAsia="Arial" w:hAnsi="Aptos Narrow"/>
          <w:sz w:val="22"/>
          <w:szCs w:val="22"/>
        </w:rPr>
        <w:t>s</w:t>
      </w:r>
      <w:r w:rsidRPr="00AC0B9B">
        <w:rPr>
          <w:rFonts w:ascii="Aptos Narrow" w:eastAsia="Arial" w:hAnsi="Aptos Narrow"/>
          <w:sz w:val="22"/>
          <w:szCs w:val="22"/>
        </w:rPr>
        <w:t>iłą wyższą lub wyłączną winą Zamawiającego.</w:t>
      </w:r>
    </w:p>
    <w:p w14:paraId="6C3C9898" w14:textId="329EA1AC" w:rsidR="00995552" w:rsidRPr="00AC0B9B" w:rsidRDefault="00995552" w:rsidP="00F32751">
      <w:pPr>
        <w:numPr>
          <w:ilvl w:val="0"/>
          <w:numId w:val="2"/>
        </w:numPr>
        <w:tabs>
          <w:tab w:val="clear" w:pos="360"/>
        </w:tabs>
        <w:spacing w:line="276" w:lineRule="auto"/>
        <w:ind w:left="567"/>
        <w:jc w:val="both"/>
        <w:rPr>
          <w:rFonts w:ascii="Aptos Narrow" w:eastAsia="Arial" w:hAnsi="Aptos Narrow"/>
          <w:sz w:val="22"/>
          <w:szCs w:val="22"/>
        </w:rPr>
      </w:pPr>
      <w:r w:rsidRPr="60AA24F1">
        <w:rPr>
          <w:rFonts w:ascii="Aptos Narrow" w:eastAsia="Arial" w:hAnsi="Aptos Narrow"/>
          <w:sz w:val="22"/>
          <w:szCs w:val="22"/>
        </w:rPr>
        <w:t>Wykonawca zobowiązuje się, do zatrudnienia na podstawie umowy o pracę w rozumieniu przepisów ustawy z dnia 26 czerwca 1974 Kodeksu Pracy (tj. Dz.U. z 2019</w:t>
      </w:r>
      <w:r w:rsidR="748A73E4" w:rsidRPr="60AA24F1">
        <w:rPr>
          <w:rFonts w:ascii="Aptos Narrow" w:eastAsia="Arial" w:hAnsi="Aptos Narrow"/>
          <w:sz w:val="22"/>
          <w:szCs w:val="22"/>
        </w:rPr>
        <w:t xml:space="preserve"> </w:t>
      </w:r>
      <w:r w:rsidRPr="60AA24F1">
        <w:rPr>
          <w:rFonts w:ascii="Aptos Narrow" w:eastAsia="Arial" w:hAnsi="Aptos Narrow"/>
          <w:sz w:val="22"/>
          <w:szCs w:val="22"/>
        </w:rPr>
        <w:t xml:space="preserve">r. poz. 1040 z </w:t>
      </w:r>
      <w:proofErr w:type="spellStart"/>
      <w:r w:rsidRPr="60AA24F1">
        <w:rPr>
          <w:rFonts w:ascii="Aptos Narrow" w:eastAsia="Arial" w:hAnsi="Aptos Narrow"/>
          <w:sz w:val="22"/>
          <w:szCs w:val="22"/>
        </w:rPr>
        <w:t>poźn</w:t>
      </w:r>
      <w:proofErr w:type="spellEnd"/>
      <w:r w:rsidRPr="60AA24F1">
        <w:rPr>
          <w:rFonts w:ascii="Aptos Narrow" w:eastAsia="Arial" w:hAnsi="Aptos Narrow"/>
          <w:sz w:val="22"/>
          <w:szCs w:val="22"/>
        </w:rPr>
        <w:t xml:space="preserve">. zm.) pracowników wykonujących w toku realizacji zamówienia wszystkie prace </w:t>
      </w:r>
      <w:r w:rsidR="00E5205C" w:rsidRPr="60AA24F1">
        <w:rPr>
          <w:rFonts w:ascii="Aptos Narrow" w:eastAsia="Arial" w:hAnsi="Aptos Narrow"/>
          <w:sz w:val="22"/>
          <w:szCs w:val="22"/>
        </w:rPr>
        <w:t>polegające na wykonywaniu pracy</w:t>
      </w:r>
      <w:r w:rsidR="003E7368" w:rsidRPr="60AA24F1">
        <w:rPr>
          <w:rFonts w:ascii="Aptos Narrow" w:eastAsia="Arial" w:hAnsi="Aptos Narrow"/>
          <w:sz w:val="22"/>
          <w:szCs w:val="22"/>
        </w:rPr>
        <w:t xml:space="preserve">, tj. świadczenie usług serwisowych, </w:t>
      </w:r>
      <w:r w:rsidRPr="60AA24F1">
        <w:rPr>
          <w:rFonts w:ascii="Aptos Narrow" w:eastAsia="Arial" w:hAnsi="Aptos Narrow"/>
          <w:sz w:val="22"/>
          <w:szCs w:val="22"/>
        </w:rPr>
        <w:t>do niniejszej umowy. Wykonawca jest zobowiązany zapewnić odpowiedni stan etatowy, aby liczba wypracowanych nadgodzin była zgodna z kodeksem pracy.</w:t>
      </w:r>
    </w:p>
    <w:p w14:paraId="661887EA" w14:textId="77777777" w:rsidR="00995552" w:rsidRPr="00AC0B9B" w:rsidRDefault="00995552" w:rsidP="00F945ED">
      <w:pPr>
        <w:spacing w:line="276" w:lineRule="auto"/>
        <w:ind w:left="56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 trakcie realizacji Umowy na każde wezwanie zamawiającego w wyznaczonym w tym wezwaniu terminie Wykonawca przedłoży Zamawiającemu wskazane poniżej dowody w celu potwierdzenia spełnienia wymogu zatrudnienia na podstawie umowy o pracę przez Wykonawcę osób wykonujących przedmiot umowy:</w:t>
      </w:r>
    </w:p>
    <w:p w14:paraId="6F190150" w14:textId="6AE6A5D6" w:rsidR="00C60DA2" w:rsidRPr="00AC0B9B" w:rsidRDefault="00995552" w:rsidP="00F32751">
      <w:pPr>
        <w:numPr>
          <w:ilvl w:val="1"/>
          <w:numId w:val="2"/>
        </w:numPr>
        <w:spacing w:line="276" w:lineRule="auto"/>
        <w:ind w:left="567"/>
        <w:jc w:val="both"/>
        <w:rPr>
          <w:rFonts w:ascii="Aptos Narrow" w:eastAsia="Arial" w:hAnsi="Aptos Narrow"/>
          <w:sz w:val="22"/>
          <w:szCs w:val="22"/>
        </w:rPr>
      </w:pPr>
      <w:r w:rsidRPr="60AA24F1">
        <w:rPr>
          <w:rFonts w:ascii="Aptos Narrow" w:eastAsia="Arial" w:hAnsi="Aptos Narrow"/>
          <w:sz w:val="22"/>
          <w:szCs w:val="22"/>
        </w:rPr>
        <w:t>oświadczenie Wykonawcy o zatrudnieniu na podstawie umowy o pracę osób wykonujących czynności, których dotyczy wezwanie Zamawiającego, a także wskazanie</w:t>
      </w:r>
      <w:r w:rsidR="5657C62D" w:rsidRPr="60AA24F1">
        <w:rPr>
          <w:rFonts w:ascii="Aptos Narrow" w:eastAsia="Arial" w:hAnsi="Aptos Narrow"/>
          <w:sz w:val="22"/>
          <w:szCs w:val="22"/>
        </w:rPr>
        <w:t>,</w:t>
      </w:r>
      <w:r w:rsidRPr="60AA24F1">
        <w:rPr>
          <w:rFonts w:ascii="Aptos Narrow" w:eastAsia="Arial" w:hAnsi="Aptos Narrow"/>
          <w:sz w:val="22"/>
          <w:szCs w:val="22"/>
        </w:rPr>
        <w:t xml:space="preserve"> iż każda roboczogodzina pracy pracownika ochrony realizowana jest na podstawie umowy o pracę. Oświadczenie to powinno zawierać w szczególności: dokładne określenie podmiotu składającego oświadczenie, datę złożenia oświadczenia, wskazanie</w:t>
      </w:r>
      <w:r w:rsidR="0D690C6C" w:rsidRPr="60AA24F1">
        <w:rPr>
          <w:rFonts w:ascii="Aptos Narrow" w:eastAsia="Arial" w:hAnsi="Aptos Narrow"/>
          <w:sz w:val="22"/>
          <w:szCs w:val="22"/>
        </w:rPr>
        <w:t>,</w:t>
      </w:r>
      <w:r w:rsidRPr="60AA24F1">
        <w:rPr>
          <w:rFonts w:ascii="Aptos Narrow" w:eastAsia="Arial" w:hAnsi="Aptos Narrow"/>
          <w:sz w:val="22"/>
          <w:szCs w:val="22"/>
        </w:rPr>
        <w:t xml:space="preserve"> że objęte wezwaniem czynności wykonują osoby zatrudnione na podstawie umowy o pracę wraz ze wskazaniem liczby tych osób, rodzaju umowy o pracę i wymiaru etatu oraz podpis osoby uprawnionej do złożenia oświadczenia w imieniu Wykonawcy,</w:t>
      </w:r>
    </w:p>
    <w:p w14:paraId="5C24E027" w14:textId="77777777" w:rsidR="00E17BBE" w:rsidRPr="00AC0B9B" w:rsidRDefault="00995552" w:rsidP="00F32751">
      <w:pPr>
        <w:numPr>
          <w:ilvl w:val="1"/>
          <w:numId w:val="2"/>
        </w:numPr>
        <w:spacing w:line="276" w:lineRule="auto"/>
        <w:ind w:left="56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oświadczenie/oświadczenia zatrudnionych na podstawie umowy o pracę osób wykonujących czynności, których dotyczy wezwanie Zamawiającego. Oświadczenie to powinno zawierać w szczególności: dokładne określenie podmiotu składającego oświadczenie (imię i nazwisko zatrudnionego pracownika), datę złożenia oświadczenia, wskazanie przez tę osobę, że objęte wezwaniem czynności wykonuje na podstawie umowy o pracę, rodzaj umowy, wymiar etatu, PESEL, datę zawarcia umowy o pracę, zakres obowiązków tej osoby jako pracownika oraz czytelny podpis osoby składającej oświadczenie,</w:t>
      </w:r>
    </w:p>
    <w:p w14:paraId="60152722" w14:textId="48011ABE" w:rsidR="00E17BBE" w:rsidRPr="00AC0B9B" w:rsidRDefault="00995552" w:rsidP="00F32751">
      <w:pPr>
        <w:numPr>
          <w:ilvl w:val="1"/>
          <w:numId w:val="2"/>
        </w:numPr>
        <w:spacing w:line="276" w:lineRule="auto"/>
        <w:ind w:left="56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poświadczoną za zgodność z oryginałem przez Wykonawcę kopię umowy/umów o pracę osób wykonujących w trakcie realizacji zamówienia czynności, których dotyczy ww. oświadczenie Wykonawcy (wraz z dokumentem regulującym zakres obowiązków, jeśli został sporządzony). Kopia umowy/umów powinna zostać zanonimizowana w sposób zapewniający ochronę danych osobowych pracowników, zgodnie z przepisami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 – RODO), zapisami Ustawy z dnia 10 maja 2018r. o ochronie danych osobowych (</w:t>
      </w:r>
      <w:proofErr w:type="spellStart"/>
      <w:r w:rsidRPr="00AC0B9B">
        <w:rPr>
          <w:rFonts w:ascii="Aptos Narrow" w:eastAsia="Arial" w:hAnsi="Aptos Narrow"/>
          <w:sz w:val="22"/>
          <w:szCs w:val="22"/>
        </w:rPr>
        <w:t>t.j</w:t>
      </w:r>
      <w:proofErr w:type="spellEnd"/>
      <w:r w:rsidRPr="00AC0B9B">
        <w:rPr>
          <w:rFonts w:ascii="Aptos Narrow" w:eastAsia="Arial" w:hAnsi="Aptos Narrow"/>
          <w:sz w:val="22"/>
          <w:szCs w:val="22"/>
        </w:rPr>
        <w:t>. Dz.U. z 2019r. poz. 1781) lub innymi przepisami prawa. Informacje takie jak: imię i nazwisko pracownika, data zawarcia umowy, czas na jaki została zawarta, rodzaj umowy o pracę, wymiar etatu oraz wysokość wynagrodzenia powinny być możliwe do zidentyfikowania,</w:t>
      </w:r>
    </w:p>
    <w:p w14:paraId="7C86A555" w14:textId="773BF100" w:rsidR="00E17BBE" w:rsidRPr="00AC0B9B" w:rsidRDefault="00995552" w:rsidP="00F32751">
      <w:pPr>
        <w:numPr>
          <w:ilvl w:val="1"/>
          <w:numId w:val="2"/>
        </w:numPr>
        <w:spacing w:line="276" w:lineRule="auto"/>
        <w:ind w:left="567"/>
        <w:jc w:val="both"/>
        <w:rPr>
          <w:rFonts w:ascii="Aptos Narrow" w:eastAsia="Arial" w:hAnsi="Aptos Narrow"/>
          <w:sz w:val="22"/>
          <w:szCs w:val="22"/>
        </w:rPr>
      </w:pPr>
      <w:r w:rsidRPr="60AA24F1">
        <w:rPr>
          <w:rFonts w:ascii="Aptos Narrow" w:eastAsia="Arial" w:hAnsi="Aptos Narrow"/>
          <w:sz w:val="22"/>
          <w:szCs w:val="22"/>
        </w:rPr>
        <w:lastRenderedPageBreak/>
        <w:t>zaświadczenie właściwego oddziału ZUS, potwierdzające opłacenie przez Wykonawcę składek na ubezpieczenia społeczne i zdrowotne z tytułu zatrudnienia na podstawie umów o pracę za ostatni okres rozliczeniowy,</w:t>
      </w:r>
    </w:p>
    <w:p w14:paraId="3FA3B7FE" w14:textId="1AB5F55C" w:rsidR="005C7501" w:rsidRPr="00AC0B9B" w:rsidRDefault="00995552" w:rsidP="00F32751">
      <w:pPr>
        <w:numPr>
          <w:ilvl w:val="1"/>
          <w:numId w:val="2"/>
        </w:numPr>
        <w:spacing w:line="276" w:lineRule="auto"/>
        <w:ind w:left="56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zaświadczenie właściwego oddziału ZUS potwierdzające, że wskazany przez Zamawiającego pracownik jest zgłoszony do w/w instytucji w wymiarze etatu zadeklarowanego Zamawiającemu podczas zgłaszania pracowników do wykonywania czynności oraz że podstawa wymiaru składek emerytaln</w:t>
      </w:r>
      <w:r w:rsidR="00211236">
        <w:rPr>
          <w:rFonts w:ascii="Aptos Narrow" w:eastAsia="Arial" w:hAnsi="Aptos Narrow"/>
          <w:sz w:val="22"/>
          <w:szCs w:val="22"/>
        </w:rPr>
        <w:t xml:space="preserve">ych i </w:t>
      </w:r>
      <w:r w:rsidRPr="00AC0B9B">
        <w:rPr>
          <w:rFonts w:ascii="Aptos Narrow" w:eastAsia="Arial" w:hAnsi="Aptos Narrow"/>
          <w:sz w:val="22"/>
          <w:szCs w:val="22"/>
        </w:rPr>
        <w:t>rentowych we wskazanym miesiącu nie była mniejsza, niż kwota minimalnego wynagrodzenia z tytułu umowy o pracę dla zadeklarowanego etatu,</w:t>
      </w:r>
    </w:p>
    <w:p w14:paraId="5C45C78E" w14:textId="553E019A" w:rsidR="00995552" w:rsidRPr="00AC0B9B" w:rsidRDefault="00995552" w:rsidP="00F32751">
      <w:pPr>
        <w:numPr>
          <w:ilvl w:val="1"/>
          <w:numId w:val="2"/>
        </w:numPr>
        <w:spacing w:line="276" w:lineRule="auto"/>
        <w:ind w:left="56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poświadczoną za zgodność z oryginałem przez Wykonawcę kopię dowodu potwierdzającego zgłoszenie pracownika przez pracodawcę do ubezpieczeń, zanonimizowaną w sposób zapewniający ochronę danych osobowych pracowników, zgodnie z przepisami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 – RODO), zapisami Ustawy z dnia 10 maja 2018r. o ochronie danych osobowych (</w:t>
      </w:r>
      <w:proofErr w:type="spellStart"/>
      <w:r w:rsidRPr="00AC0B9B">
        <w:rPr>
          <w:rFonts w:ascii="Aptos Narrow" w:eastAsia="Arial" w:hAnsi="Aptos Narrow"/>
          <w:sz w:val="22"/>
          <w:szCs w:val="22"/>
        </w:rPr>
        <w:t>t.j</w:t>
      </w:r>
      <w:proofErr w:type="spellEnd"/>
      <w:r w:rsidRPr="00AC0B9B">
        <w:rPr>
          <w:rFonts w:ascii="Aptos Narrow" w:eastAsia="Arial" w:hAnsi="Aptos Narrow"/>
          <w:sz w:val="22"/>
          <w:szCs w:val="22"/>
        </w:rPr>
        <w:t>. Dz.U. z 2019r. poz. 1781) lub innymi przepisami prawa. Informacje takie jak: imię i nazwisko pracownika, data zawarcia umowy, czas na jaki została zawarta, rodzaj umowy o pracę, wymiar etatu oraz wysokość wynagrodzenia powinny być możliwe do zidentyfikowania,</w:t>
      </w:r>
    </w:p>
    <w:p w14:paraId="0D819E80" w14:textId="77777777" w:rsidR="000E1726" w:rsidRPr="00F32367" w:rsidRDefault="00995552" w:rsidP="00F32751">
      <w:pPr>
        <w:numPr>
          <w:ilvl w:val="0"/>
          <w:numId w:val="2"/>
        </w:numPr>
        <w:tabs>
          <w:tab w:val="clear" w:pos="360"/>
        </w:tabs>
        <w:spacing w:line="276" w:lineRule="auto"/>
        <w:ind w:left="56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 xml:space="preserve">Nieprzedłożenie przez Wykonawcę dokumentów, o których mowa w ust. </w:t>
      </w:r>
      <w:r w:rsidR="008A17CD" w:rsidRPr="00AC0B9B">
        <w:rPr>
          <w:rFonts w:ascii="Aptos Narrow" w:eastAsia="Arial" w:hAnsi="Aptos Narrow"/>
          <w:sz w:val="22"/>
          <w:szCs w:val="22"/>
        </w:rPr>
        <w:t>4</w:t>
      </w:r>
      <w:r w:rsidRPr="00AC0B9B">
        <w:rPr>
          <w:rFonts w:ascii="Aptos Narrow" w:eastAsia="Arial" w:hAnsi="Aptos Narrow"/>
          <w:sz w:val="22"/>
          <w:szCs w:val="22"/>
        </w:rPr>
        <w:t>, będzie traktowane jako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F32367">
        <w:rPr>
          <w:rFonts w:ascii="Aptos Narrow" w:eastAsia="Arial" w:hAnsi="Aptos Narrow"/>
          <w:sz w:val="22"/>
          <w:szCs w:val="22"/>
        </w:rPr>
        <w:t>niewypełnienie obowiązku zatrudnienia pracowników na umowę o pracę i będzie skutkowało naliczeniem kary umownej określonej w</w:t>
      </w:r>
      <w:r w:rsidR="00AC0B9B" w:rsidRPr="00F32367">
        <w:rPr>
          <w:rFonts w:ascii="Aptos Narrow" w:eastAsia="Arial" w:hAnsi="Aptos Narrow"/>
          <w:sz w:val="22"/>
          <w:szCs w:val="22"/>
        </w:rPr>
        <w:t xml:space="preserve"> </w:t>
      </w:r>
      <w:r w:rsidRPr="00F32367">
        <w:rPr>
          <w:rFonts w:ascii="Aptos Narrow" w:eastAsia="Arial" w:hAnsi="Aptos Narrow"/>
          <w:sz w:val="22"/>
          <w:szCs w:val="22"/>
        </w:rPr>
        <w:t xml:space="preserve">§ </w:t>
      </w:r>
      <w:r w:rsidR="00215AD2" w:rsidRPr="00F32367">
        <w:rPr>
          <w:rFonts w:ascii="Aptos Narrow" w:eastAsia="Arial" w:hAnsi="Aptos Narrow"/>
          <w:sz w:val="22"/>
          <w:szCs w:val="22"/>
        </w:rPr>
        <w:t>9</w:t>
      </w:r>
      <w:r w:rsidRPr="00F32367">
        <w:rPr>
          <w:rFonts w:ascii="Aptos Narrow" w:eastAsia="Arial" w:hAnsi="Aptos Narrow"/>
          <w:sz w:val="22"/>
          <w:szCs w:val="22"/>
        </w:rPr>
        <w:t xml:space="preserve"> ust. 4 niniejszej umowy.</w:t>
      </w:r>
    </w:p>
    <w:p w14:paraId="75913FE9" w14:textId="41558B2B" w:rsidR="000E1726" w:rsidRPr="00F32367" w:rsidRDefault="000E1726" w:rsidP="00F32751">
      <w:pPr>
        <w:numPr>
          <w:ilvl w:val="0"/>
          <w:numId w:val="2"/>
        </w:numPr>
        <w:tabs>
          <w:tab w:val="clear" w:pos="360"/>
        </w:tabs>
        <w:spacing w:line="276" w:lineRule="auto"/>
        <w:ind w:left="567"/>
        <w:jc w:val="both"/>
        <w:rPr>
          <w:rStyle w:val="eop"/>
          <w:rFonts w:ascii="Aptos Narrow" w:eastAsia="Arial" w:hAnsi="Aptos Narrow"/>
          <w:sz w:val="22"/>
          <w:szCs w:val="22"/>
        </w:rPr>
      </w:pPr>
      <w:r w:rsidRPr="00F32367">
        <w:rPr>
          <w:rStyle w:val="normaltextrun"/>
          <w:rFonts w:ascii="Aptos Narrow" w:hAnsi="Aptos Narrow"/>
          <w:sz w:val="22"/>
          <w:szCs w:val="22"/>
        </w:rPr>
        <w:t xml:space="preserve">Zgodnie z art. 441 ust. 1 ustawy Pzp Zamawiający przewiduje możliwość skorzystania z opcji, a Wykonawca wyraża na powyższe zgodę. Podstawą uruchomienia zamówienia w zakresie opcji będą realne potrzeby </w:t>
      </w:r>
      <w:r w:rsidR="00C72F7B" w:rsidRPr="00F32367">
        <w:rPr>
          <w:rStyle w:val="normaltextrun"/>
          <w:rFonts w:ascii="Aptos Narrow" w:hAnsi="Aptos Narrow"/>
          <w:sz w:val="22"/>
          <w:szCs w:val="22"/>
        </w:rPr>
        <w:t>Z</w:t>
      </w:r>
      <w:r w:rsidRPr="00F32367">
        <w:rPr>
          <w:rStyle w:val="normaltextrun"/>
          <w:rFonts w:ascii="Aptos Narrow" w:hAnsi="Aptos Narrow"/>
          <w:sz w:val="22"/>
          <w:szCs w:val="22"/>
        </w:rPr>
        <w:t>amawiającego.</w:t>
      </w:r>
      <w:r w:rsidRPr="00F32367">
        <w:rPr>
          <w:rStyle w:val="eop"/>
          <w:rFonts w:ascii="Aptos Narrow" w:hAnsi="Aptos Narrow"/>
          <w:sz w:val="22"/>
          <w:szCs w:val="22"/>
        </w:rPr>
        <w:t> </w:t>
      </w:r>
    </w:p>
    <w:p w14:paraId="7464FDD7" w14:textId="77777777" w:rsidR="000E1726" w:rsidRPr="00F32367" w:rsidRDefault="000E1726" w:rsidP="00F32751">
      <w:pPr>
        <w:numPr>
          <w:ilvl w:val="0"/>
          <w:numId w:val="2"/>
        </w:numPr>
        <w:tabs>
          <w:tab w:val="clear" w:pos="360"/>
        </w:tabs>
        <w:spacing w:line="276" w:lineRule="auto"/>
        <w:ind w:left="567"/>
        <w:jc w:val="both"/>
        <w:rPr>
          <w:rStyle w:val="eop"/>
          <w:rFonts w:ascii="Aptos Narrow" w:eastAsia="Arial" w:hAnsi="Aptos Narrow"/>
          <w:sz w:val="22"/>
          <w:szCs w:val="22"/>
        </w:rPr>
      </w:pPr>
      <w:r w:rsidRPr="00F32367">
        <w:rPr>
          <w:rStyle w:val="normaltextrun"/>
          <w:rFonts w:ascii="Aptos Narrow" w:hAnsi="Aptos Narrow"/>
          <w:sz w:val="22"/>
          <w:szCs w:val="22"/>
        </w:rPr>
        <w:t>Zamawiający zastrzega, iż część zamówienia określona jako opcja jest uprawnieniem, a nie zobowiązaniem Zamawiającego. Realizacja opcji może, ale nie musi nastąpić, w zależności od zapotrzebowania Zamawiającego i na skutek jego dyspozycji w tym zakresie. Brak realizacji zamówienia w zakresie opcji nie będzie rodzić żadnych roszczeń ze strony Wykonawcy w stosunku do Zamawiającego.</w:t>
      </w:r>
      <w:r w:rsidRPr="00F32367">
        <w:rPr>
          <w:rStyle w:val="eop"/>
          <w:rFonts w:ascii="Aptos Narrow" w:hAnsi="Aptos Narrow"/>
          <w:sz w:val="22"/>
          <w:szCs w:val="22"/>
        </w:rPr>
        <w:t> </w:t>
      </w:r>
    </w:p>
    <w:p w14:paraId="4C31784A" w14:textId="77777777" w:rsidR="000E1726" w:rsidRPr="00F32367" w:rsidRDefault="000E1726" w:rsidP="00F32751">
      <w:pPr>
        <w:numPr>
          <w:ilvl w:val="0"/>
          <w:numId w:val="2"/>
        </w:numPr>
        <w:tabs>
          <w:tab w:val="clear" w:pos="360"/>
        </w:tabs>
        <w:spacing w:line="276" w:lineRule="auto"/>
        <w:ind w:left="567"/>
        <w:jc w:val="both"/>
        <w:rPr>
          <w:rStyle w:val="eop"/>
          <w:rFonts w:ascii="Aptos Narrow" w:eastAsia="Arial" w:hAnsi="Aptos Narrow"/>
          <w:sz w:val="22"/>
          <w:szCs w:val="22"/>
        </w:rPr>
      </w:pPr>
      <w:r w:rsidRPr="00F32367">
        <w:rPr>
          <w:rStyle w:val="normaltextrun"/>
          <w:rFonts w:ascii="Aptos Narrow" w:hAnsi="Aptos Narrow"/>
          <w:sz w:val="22"/>
          <w:szCs w:val="22"/>
        </w:rPr>
        <w:t>Zamawiający może skorzystać w ramach niniejszej umowy z opcji dla przedmiotu zamówienia</w:t>
      </w:r>
      <w:r w:rsidRPr="00F32367">
        <w:rPr>
          <w:rStyle w:val="normaltextrun"/>
          <w:rFonts w:ascii="Aptos Narrow" w:hAnsi="Aptos Narrow"/>
          <w:b/>
          <w:bCs/>
          <w:sz w:val="22"/>
          <w:szCs w:val="22"/>
        </w:rPr>
        <w:t xml:space="preserve"> </w:t>
      </w:r>
      <w:r w:rsidRPr="00F32367">
        <w:rPr>
          <w:rStyle w:val="normaltextrun"/>
          <w:rFonts w:ascii="Aptos Narrow" w:hAnsi="Aptos Narrow"/>
          <w:sz w:val="22"/>
          <w:szCs w:val="22"/>
        </w:rPr>
        <w:t>…………… jednokrotnie lub wielokrotnie w zakresie:</w:t>
      </w:r>
      <w:r w:rsidRPr="00F32367">
        <w:rPr>
          <w:rStyle w:val="eop"/>
          <w:rFonts w:ascii="Aptos Narrow" w:hAnsi="Aptos Narrow"/>
          <w:sz w:val="22"/>
          <w:szCs w:val="22"/>
        </w:rPr>
        <w:t> </w:t>
      </w:r>
      <w:r w:rsidRPr="00F32367">
        <w:rPr>
          <w:rStyle w:val="normaltextrun"/>
          <w:rFonts w:ascii="Aptos Narrow" w:hAnsi="Aptos Narrow"/>
          <w:b/>
          <w:bCs/>
          <w:sz w:val="22"/>
          <w:szCs w:val="22"/>
        </w:rPr>
        <w:t>Części …. – </w:t>
      </w:r>
      <w:r w:rsidRPr="00F32367">
        <w:rPr>
          <w:rStyle w:val="eop"/>
          <w:rFonts w:ascii="Aptos Narrow" w:hAnsi="Aptos Narrow"/>
          <w:sz w:val="22"/>
          <w:szCs w:val="22"/>
        </w:rPr>
        <w:t> </w:t>
      </w:r>
    </w:p>
    <w:p w14:paraId="0A5213CB" w14:textId="77777777" w:rsidR="000E1726" w:rsidRPr="00F32367" w:rsidRDefault="000E1726" w:rsidP="00F32751">
      <w:pPr>
        <w:numPr>
          <w:ilvl w:val="0"/>
          <w:numId w:val="2"/>
        </w:numPr>
        <w:tabs>
          <w:tab w:val="clear" w:pos="360"/>
        </w:tabs>
        <w:spacing w:line="276" w:lineRule="auto"/>
        <w:ind w:left="567"/>
        <w:jc w:val="both"/>
        <w:rPr>
          <w:rStyle w:val="eop"/>
          <w:rFonts w:ascii="Aptos Narrow" w:eastAsia="Arial" w:hAnsi="Aptos Narrow"/>
          <w:sz w:val="22"/>
          <w:szCs w:val="22"/>
        </w:rPr>
      </w:pPr>
      <w:r w:rsidRPr="00F32367">
        <w:rPr>
          <w:rStyle w:val="normaltextrun"/>
          <w:rFonts w:ascii="Aptos Narrow" w:hAnsi="Aptos Narrow"/>
          <w:sz w:val="22"/>
          <w:szCs w:val="22"/>
        </w:rPr>
        <w:t xml:space="preserve">Zamawiający przewiduje możliwość skorzystania z opcji zgodnie z zawartą umową, jednakże nie później niż </w:t>
      </w:r>
      <w:r w:rsidRPr="00F32367">
        <w:rPr>
          <w:rStyle w:val="normaltextrun"/>
          <w:rFonts w:ascii="Aptos Narrow" w:hAnsi="Aptos Narrow"/>
          <w:b/>
          <w:bCs/>
          <w:sz w:val="22"/>
          <w:szCs w:val="22"/>
        </w:rPr>
        <w:t>do dnia 31 grudnia 2028 roku</w:t>
      </w:r>
      <w:r w:rsidRPr="00F32367">
        <w:rPr>
          <w:rStyle w:val="normaltextrun"/>
          <w:rFonts w:ascii="Aptos Narrow" w:hAnsi="Aptos Narrow"/>
          <w:sz w:val="22"/>
          <w:szCs w:val="22"/>
        </w:rPr>
        <w:t>. Po upływie ww. terminu opcja wygasa.</w:t>
      </w:r>
      <w:r w:rsidRPr="00F32367">
        <w:rPr>
          <w:rStyle w:val="eop"/>
          <w:rFonts w:ascii="Aptos Narrow" w:hAnsi="Aptos Narrow"/>
          <w:sz w:val="22"/>
          <w:szCs w:val="22"/>
        </w:rPr>
        <w:t> </w:t>
      </w:r>
    </w:p>
    <w:p w14:paraId="5A162D88" w14:textId="2D86B23F" w:rsidR="000E1726" w:rsidRPr="00F32367" w:rsidRDefault="000E1726" w:rsidP="00F32751">
      <w:pPr>
        <w:numPr>
          <w:ilvl w:val="0"/>
          <w:numId w:val="2"/>
        </w:numPr>
        <w:tabs>
          <w:tab w:val="clear" w:pos="360"/>
        </w:tabs>
        <w:spacing w:line="276" w:lineRule="auto"/>
        <w:ind w:left="567"/>
        <w:jc w:val="both"/>
        <w:rPr>
          <w:rStyle w:val="eop"/>
          <w:rFonts w:ascii="Aptos Narrow" w:eastAsia="Arial" w:hAnsi="Aptos Narrow"/>
          <w:sz w:val="22"/>
          <w:szCs w:val="22"/>
        </w:rPr>
      </w:pPr>
      <w:r w:rsidRPr="00F32367">
        <w:rPr>
          <w:rStyle w:val="normaltextrun"/>
          <w:rFonts w:ascii="Aptos Narrow" w:hAnsi="Aptos Narrow"/>
          <w:sz w:val="22"/>
          <w:szCs w:val="22"/>
        </w:rPr>
        <w:t>Zasady dotyczące realizacji przedmiotu umowy objętego opcją, jak i zmiany umowy w zakresie realizacji opcji będą takie same jak te, które obowiązują przy realizacji zamówienia podstawowego. Cena jednostkowa podczas realizacji opcji będzie taka sama jak przy realizacji zamówienia podstawowego.</w:t>
      </w:r>
      <w:r w:rsidRPr="00F32367">
        <w:rPr>
          <w:rStyle w:val="eop"/>
          <w:rFonts w:ascii="Aptos Narrow" w:hAnsi="Aptos Narrow"/>
          <w:sz w:val="22"/>
          <w:szCs w:val="22"/>
        </w:rPr>
        <w:t> </w:t>
      </w:r>
    </w:p>
    <w:p w14:paraId="2370EC7C" w14:textId="5F0B380A" w:rsidR="000E1726" w:rsidRPr="00F32367" w:rsidRDefault="000E1726" w:rsidP="00F32751">
      <w:pPr>
        <w:numPr>
          <w:ilvl w:val="0"/>
          <w:numId w:val="2"/>
        </w:numPr>
        <w:tabs>
          <w:tab w:val="clear" w:pos="360"/>
        </w:tabs>
        <w:spacing w:line="276" w:lineRule="auto"/>
        <w:ind w:left="567"/>
        <w:jc w:val="both"/>
        <w:rPr>
          <w:rFonts w:ascii="Aptos Narrow" w:eastAsia="Arial" w:hAnsi="Aptos Narrow"/>
          <w:sz w:val="22"/>
          <w:szCs w:val="22"/>
        </w:rPr>
      </w:pPr>
      <w:r w:rsidRPr="00F32367">
        <w:rPr>
          <w:rStyle w:val="normaltextrun"/>
          <w:rFonts w:ascii="Aptos Narrow" w:hAnsi="Aptos Narrow"/>
          <w:sz w:val="22"/>
          <w:szCs w:val="22"/>
          <w:shd w:val="clear" w:color="auto" w:fill="FFFFFF"/>
        </w:rPr>
        <w:t xml:space="preserve">Zamawiający zobowiązuje się do powiadomienia Wykonawcy o uruchomieniu opcji – wzór powiadomienia stanowi </w:t>
      </w:r>
      <w:r w:rsidRPr="00F32367">
        <w:rPr>
          <w:rStyle w:val="normaltextrun"/>
          <w:rFonts w:ascii="Aptos Narrow" w:hAnsi="Aptos Narrow"/>
          <w:b/>
          <w:bCs/>
          <w:sz w:val="22"/>
          <w:szCs w:val="22"/>
          <w:shd w:val="clear" w:color="auto" w:fill="FFFFFF"/>
        </w:rPr>
        <w:t xml:space="preserve">Złącznik nr </w:t>
      </w:r>
      <w:r w:rsidR="007B4BAD" w:rsidRPr="00F32367">
        <w:rPr>
          <w:rStyle w:val="normaltextrun"/>
          <w:rFonts w:ascii="Aptos Narrow" w:hAnsi="Aptos Narrow"/>
          <w:b/>
          <w:bCs/>
          <w:sz w:val="22"/>
          <w:szCs w:val="22"/>
          <w:shd w:val="clear" w:color="auto" w:fill="FFFFFF"/>
        </w:rPr>
        <w:t>4</w:t>
      </w:r>
      <w:r w:rsidRPr="00F32367">
        <w:rPr>
          <w:rStyle w:val="normaltextrun"/>
          <w:rFonts w:ascii="Aptos Narrow" w:hAnsi="Aptos Narrow"/>
          <w:sz w:val="22"/>
          <w:szCs w:val="22"/>
          <w:shd w:val="clear" w:color="auto" w:fill="FFFFFF"/>
        </w:rPr>
        <w:t xml:space="preserve"> drogą mailową na adres Wykonawcy: </w:t>
      </w:r>
      <w:hyperlink r:id="rId11" w:tgtFrame="_blank" w:history="1">
        <w:r w:rsidRPr="00F32367">
          <w:rPr>
            <w:rStyle w:val="normaltextrun"/>
            <w:rFonts w:ascii="Aptos Narrow" w:hAnsi="Aptos Narrow"/>
            <w:sz w:val="22"/>
            <w:szCs w:val="22"/>
            <w:u w:val="single"/>
            <w:shd w:val="clear" w:color="auto" w:fill="FFFFFF"/>
          </w:rPr>
          <w:t>.........................................</w:t>
        </w:r>
      </w:hyperlink>
      <w:r w:rsidRPr="00F32367">
        <w:rPr>
          <w:rStyle w:val="normaltextrun"/>
          <w:rFonts w:ascii="Aptos Narrow" w:hAnsi="Aptos Narrow"/>
          <w:sz w:val="22"/>
          <w:szCs w:val="22"/>
          <w:shd w:val="clear" w:color="auto" w:fill="FFFFFF"/>
        </w:rPr>
        <w:t>.</w:t>
      </w:r>
      <w:r w:rsidRPr="00F32367">
        <w:rPr>
          <w:rStyle w:val="eop"/>
          <w:rFonts w:ascii="Aptos Narrow" w:hAnsi="Aptos Narrow"/>
          <w:sz w:val="22"/>
          <w:szCs w:val="22"/>
          <w:shd w:val="clear" w:color="auto" w:fill="FFFFFF"/>
        </w:rPr>
        <w:t> </w:t>
      </w:r>
    </w:p>
    <w:p w14:paraId="7F808C13" w14:textId="77777777" w:rsidR="000E1726" w:rsidRPr="000E1726" w:rsidRDefault="000E1726" w:rsidP="009848AB">
      <w:pPr>
        <w:spacing w:line="276" w:lineRule="auto"/>
        <w:ind w:left="567"/>
        <w:jc w:val="both"/>
        <w:rPr>
          <w:rFonts w:ascii="Aptos Narrow" w:eastAsia="Arial" w:hAnsi="Aptos Narrow"/>
          <w:sz w:val="22"/>
          <w:szCs w:val="22"/>
        </w:rPr>
      </w:pPr>
    </w:p>
    <w:p w14:paraId="1560C539" w14:textId="77777777" w:rsidR="00F32367" w:rsidRDefault="00F32367" w:rsidP="00170D7E">
      <w:pPr>
        <w:tabs>
          <w:tab w:val="center" w:pos="4680"/>
        </w:tabs>
        <w:spacing w:line="276" w:lineRule="auto"/>
        <w:jc w:val="center"/>
        <w:rPr>
          <w:rFonts w:ascii="Aptos Narrow" w:hAnsi="Aptos Narrow"/>
          <w:b/>
          <w:sz w:val="22"/>
          <w:szCs w:val="22"/>
        </w:rPr>
      </w:pPr>
    </w:p>
    <w:p w14:paraId="113C3D03" w14:textId="1B1BD255" w:rsidR="00B44ABA" w:rsidRPr="00AC0B9B" w:rsidRDefault="00B44ABA" w:rsidP="00170D7E">
      <w:pPr>
        <w:tabs>
          <w:tab w:val="center" w:pos="4680"/>
        </w:tabs>
        <w:spacing w:line="276" w:lineRule="auto"/>
        <w:jc w:val="center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hAnsi="Aptos Narrow"/>
          <w:b/>
          <w:sz w:val="22"/>
          <w:szCs w:val="22"/>
        </w:rPr>
        <w:t>§3</w:t>
      </w:r>
    </w:p>
    <w:p w14:paraId="1A691419" w14:textId="7383BB01" w:rsidR="00B44ABA" w:rsidRPr="00AC0B9B" w:rsidRDefault="00B44ABA" w:rsidP="00F32751">
      <w:pPr>
        <w:numPr>
          <w:ilvl w:val="0"/>
          <w:numId w:val="8"/>
        </w:numPr>
        <w:tabs>
          <w:tab w:val="clear" w:pos="360"/>
        </w:tabs>
        <w:spacing w:line="276" w:lineRule="auto"/>
        <w:ind w:left="540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Zamawiający zobowiązuje się do:</w:t>
      </w:r>
    </w:p>
    <w:p w14:paraId="1A8EB411" w14:textId="0C3427C3" w:rsidR="00B44ABA" w:rsidRPr="00AC0B9B" w:rsidRDefault="00B44ABA" w:rsidP="00F32751">
      <w:pPr>
        <w:numPr>
          <w:ilvl w:val="0"/>
          <w:numId w:val="9"/>
        </w:numPr>
        <w:spacing w:line="276" w:lineRule="auto"/>
        <w:ind w:left="990"/>
        <w:jc w:val="both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>zapewnieniu Wykonawcy dostępu do niezbędnej infrastruktury w celu realizacji Umowy,</w:t>
      </w:r>
      <w:r w:rsidR="00AC0B9B">
        <w:rPr>
          <w:rFonts w:ascii="Aptos Narrow" w:hAnsi="Aptos Narrow"/>
          <w:sz w:val="22"/>
          <w:szCs w:val="22"/>
        </w:rPr>
        <w:t xml:space="preserve"> </w:t>
      </w:r>
      <w:r w:rsidRPr="00AC0B9B">
        <w:rPr>
          <w:rFonts w:ascii="Aptos Narrow" w:hAnsi="Aptos Narrow"/>
          <w:sz w:val="22"/>
          <w:szCs w:val="22"/>
        </w:rPr>
        <w:t>tj. miejsc</w:t>
      </w:r>
      <w:r w:rsidR="00264C22" w:rsidRPr="00AC0B9B">
        <w:rPr>
          <w:rFonts w:ascii="Aptos Narrow" w:hAnsi="Aptos Narrow"/>
          <w:sz w:val="22"/>
          <w:szCs w:val="22"/>
        </w:rPr>
        <w:t>a</w:t>
      </w:r>
      <w:r w:rsidRPr="00AC0B9B">
        <w:rPr>
          <w:rFonts w:ascii="Aptos Narrow" w:hAnsi="Aptos Narrow"/>
          <w:sz w:val="22"/>
          <w:szCs w:val="22"/>
        </w:rPr>
        <w:t xml:space="preserve"> w szafie </w:t>
      </w:r>
      <w:proofErr w:type="spellStart"/>
      <w:r w:rsidRPr="00AC0B9B">
        <w:rPr>
          <w:rFonts w:ascii="Aptos Narrow" w:hAnsi="Aptos Narrow"/>
          <w:sz w:val="22"/>
          <w:szCs w:val="22"/>
        </w:rPr>
        <w:t>rack</w:t>
      </w:r>
      <w:proofErr w:type="spellEnd"/>
      <w:r w:rsidRPr="00AC0B9B">
        <w:rPr>
          <w:rFonts w:ascii="Aptos Narrow" w:hAnsi="Aptos Narrow"/>
          <w:sz w:val="22"/>
          <w:szCs w:val="22"/>
        </w:rPr>
        <w:t xml:space="preserve"> lub dostęp do niej, dostęp do pomieszczeń budynk</w:t>
      </w:r>
      <w:r w:rsidR="008213A4" w:rsidRPr="00AC0B9B">
        <w:rPr>
          <w:rFonts w:ascii="Aptos Narrow" w:hAnsi="Aptos Narrow"/>
          <w:sz w:val="22"/>
          <w:szCs w:val="22"/>
        </w:rPr>
        <w:t>u</w:t>
      </w:r>
      <w:r w:rsidRPr="00AC0B9B">
        <w:rPr>
          <w:rFonts w:ascii="Aptos Narrow" w:hAnsi="Aptos Narrow"/>
          <w:sz w:val="22"/>
          <w:szCs w:val="22"/>
        </w:rPr>
        <w:t xml:space="preserve"> Zamawiającego z zachowaniem procedur i regulaminów obowiązujących w tychże pomieszczeniach, dostępu do infrastruktury sieciowej</w:t>
      </w:r>
      <w:r w:rsidR="008213A4" w:rsidRPr="00AC0B9B">
        <w:rPr>
          <w:rFonts w:ascii="Aptos Narrow" w:hAnsi="Aptos Narrow"/>
          <w:sz w:val="22"/>
          <w:szCs w:val="22"/>
        </w:rPr>
        <w:t xml:space="preserve"> i zasilania.</w:t>
      </w:r>
    </w:p>
    <w:p w14:paraId="6F9EB3D5" w14:textId="77777777" w:rsidR="00B44ABA" w:rsidRDefault="00B44ABA" w:rsidP="00F32751">
      <w:pPr>
        <w:numPr>
          <w:ilvl w:val="0"/>
          <w:numId w:val="9"/>
        </w:numPr>
        <w:spacing w:line="276" w:lineRule="auto"/>
        <w:ind w:left="993"/>
        <w:jc w:val="both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lastRenderedPageBreak/>
        <w:t>umożliwienia skorzystanie z istniejącej kanalizacji teletechnicznej i przepustów kablowych w takim stanie jakim one są, tym samym nie odpowiada za stan techniczny udostępnianych otworów kanalizacji teletechnicznej i przepustów kablowych ani nie jest zobowiązany do dokonywania jakichkolwiek napraw istniejącej kanalizacji teletechnicznej i przepustów kablowych. W przypadku stwierdzenia niedrożności ww. infrastruktury Wykonawca we własnym zakresie dokona udrożnienia lub naprawy w stopniu niezbędnym do realizacji przedmiotu Umowy.</w:t>
      </w:r>
    </w:p>
    <w:p w14:paraId="173548C3" w14:textId="77777777" w:rsidR="00F32367" w:rsidRPr="00AC0B9B" w:rsidRDefault="00F32367" w:rsidP="00F32367">
      <w:pPr>
        <w:spacing w:line="276" w:lineRule="auto"/>
        <w:jc w:val="both"/>
        <w:rPr>
          <w:rFonts w:ascii="Aptos Narrow" w:hAnsi="Aptos Narrow"/>
          <w:sz w:val="22"/>
          <w:szCs w:val="22"/>
        </w:rPr>
      </w:pPr>
    </w:p>
    <w:p w14:paraId="040DAD73" w14:textId="2D1C3BA9" w:rsidR="00905664" w:rsidRPr="00AC0B9B" w:rsidRDefault="006A3414" w:rsidP="00170D7E">
      <w:pPr>
        <w:tabs>
          <w:tab w:val="center" w:pos="4680"/>
          <w:tab w:val="center" w:pos="4819"/>
          <w:tab w:val="left" w:pos="5370"/>
        </w:tabs>
        <w:spacing w:line="276" w:lineRule="auto"/>
        <w:jc w:val="center"/>
        <w:rPr>
          <w:rFonts w:ascii="Aptos Narrow" w:hAnsi="Aptos Narrow"/>
          <w:b/>
          <w:sz w:val="22"/>
          <w:szCs w:val="22"/>
        </w:rPr>
      </w:pPr>
      <w:r w:rsidRPr="00AC0B9B">
        <w:rPr>
          <w:rFonts w:ascii="Aptos Narrow" w:hAnsi="Aptos Narrow"/>
          <w:b/>
          <w:sz w:val="22"/>
          <w:szCs w:val="22"/>
        </w:rPr>
        <w:t>§</w:t>
      </w:r>
      <w:r w:rsidR="00905664" w:rsidRPr="00AC0B9B">
        <w:rPr>
          <w:rFonts w:ascii="Aptos Narrow" w:hAnsi="Aptos Narrow"/>
          <w:b/>
          <w:sz w:val="22"/>
          <w:szCs w:val="22"/>
        </w:rPr>
        <w:t>4</w:t>
      </w:r>
    </w:p>
    <w:p w14:paraId="43374865" w14:textId="1663EF5F" w:rsidR="00905664" w:rsidRPr="00AC0B9B" w:rsidRDefault="00905664" w:rsidP="00F32751">
      <w:pPr>
        <w:pStyle w:val="Akapitzlist"/>
        <w:numPr>
          <w:ilvl w:val="0"/>
          <w:numId w:val="11"/>
        </w:numPr>
        <w:spacing w:line="276" w:lineRule="auto"/>
        <w:ind w:left="540"/>
        <w:jc w:val="both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>Strony na swoich przedstawicieli odpowiedzialnych za realizację Umowy wskazują następujące osoby:</w:t>
      </w:r>
    </w:p>
    <w:p w14:paraId="3AE12189" w14:textId="77777777" w:rsidR="00905664" w:rsidRPr="00AC0B9B" w:rsidRDefault="00905664" w:rsidP="00F32751">
      <w:pPr>
        <w:pStyle w:val="Akapitzlist"/>
        <w:numPr>
          <w:ilvl w:val="1"/>
          <w:numId w:val="10"/>
        </w:numPr>
        <w:spacing w:line="276" w:lineRule="auto"/>
        <w:ind w:left="1350"/>
        <w:jc w:val="both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 xml:space="preserve">ze strony Wykonawcy: imię i nazwisko, telefon, e-mail </w:t>
      </w:r>
    </w:p>
    <w:p w14:paraId="69D04C40" w14:textId="77777777" w:rsidR="00905664" w:rsidRPr="00AC0B9B" w:rsidRDefault="00905664" w:rsidP="00F32751">
      <w:pPr>
        <w:pStyle w:val="Akapitzlist"/>
        <w:numPr>
          <w:ilvl w:val="1"/>
          <w:numId w:val="10"/>
        </w:numPr>
        <w:spacing w:line="276" w:lineRule="auto"/>
        <w:ind w:left="1350" w:hanging="357"/>
        <w:jc w:val="both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>ze strony Zamawiającego: imię i nazwisko, telefon, e-mail</w:t>
      </w:r>
    </w:p>
    <w:p w14:paraId="41285450" w14:textId="23EDEB5E" w:rsidR="00905664" w:rsidRPr="00AC0B9B" w:rsidRDefault="00905664" w:rsidP="00F32751">
      <w:pPr>
        <w:pStyle w:val="Akapitzlist"/>
        <w:numPr>
          <w:ilvl w:val="0"/>
          <w:numId w:val="11"/>
        </w:numPr>
        <w:spacing w:line="276" w:lineRule="auto"/>
        <w:ind w:left="540" w:hanging="357"/>
        <w:jc w:val="both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>Każda ze stron może dokonać zmiany osób wskazanych w ust. 1, informując o tym pisemnie drugą stronę z co najmniej 2-dniowym wyprzedzeniem. Zmiana taka nie wymaga aneksu do umowy.</w:t>
      </w:r>
    </w:p>
    <w:p w14:paraId="38C27DDF" w14:textId="77777777" w:rsidR="00F32367" w:rsidRDefault="00F32367" w:rsidP="00087079">
      <w:pPr>
        <w:jc w:val="center"/>
        <w:rPr>
          <w:rFonts w:ascii="Aptos Narrow" w:hAnsi="Aptos Narrow"/>
          <w:b/>
          <w:sz w:val="22"/>
          <w:szCs w:val="22"/>
        </w:rPr>
      </w:pPr>
    </w:p>
    <w:p w14:paraId="5F4F4979" w14:textId="65B70187" w:rsidR="00087079" w:rsidRPr="00AC0B9B" w:rsidRDefault="00087079" w:rsidP="00087079">
      <w:pPr>
        <w:jc w:val="center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b/>
          <w:sz w:val="22"/>
          <w:szCs w:val="22"/>
        </w:rPr>
        <w:t>§5</w:t>
      </w:r>
    </w:p>
    <w:p w14:paraId="2FFF0B41" w14:textId="155D3A0A" w:rsidR="006A3414" w:rsidRPr="00AC0B9B" w:rsidRDefault="00A67DFF" w:rsidP="00F32751">
      <w:pPr>
        <w:numPr>
          <w:ilvl w:val="0"/>
          <w:numId w:val="4"/>
        </w:numPr>
        <w:tabs>
          <w:tab w:val="clear" w:pos="360"/>
        </w:tabs>
        <w:spacing w:line="276" w:lineRule="auto"/>
        <w:ind w:left="538"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Wykonawca</w:t>
      </w:r>
      <w:r w:rsidR="006A3414" w:rsidRPr="00AC0B9B">
        <w:rPr>
          <w:rFonts w:ascii="Aptos Narrow" w:eastAsia="Arial" w:hAnsi="Aptos Narrow"/>
          <w:sz w:val="22"/>
          <w:szCs w:val="22"/>
        </w:rPr>
        <w:t xml:space="preserve"> </w:t>
      </w:r>
      <w:r w:rsidR="00507CC9" w:rsidRPr="00AC0B9B">
        <w:rPr>
          <w:rFonts w:ascii="Aptos Narrow" w:eastAsia="Arial" w:hAnsi="Aptos Narrow"/>
          <w:sz w:val="22"/>
          <w:szCs w:val="22"/>
        </w:rPr>
        <w:t>zgłosi gotowoś</w:t>
      </w:r>
      <w:r w:rsidR="00FF1FED" w:rsidRPr="00AC0B9B">
        <w:rPr>
          <w:rFonts w:ascii="Aptos Narrow" w:eastAsia="Arial" w:hAnsi="Aptos Narrow"/>
          <w:sz w:val="22"/>
          <w:szCs w:val="22"/>
        </w:rPr>
        <w:t>ć</w:t>
      </w:r>
      <w:r w:rsidR="00507CC9" w:rsidRPr="00AC0B9B">
        <w:rPr>
          <w:rFonts w:ascii="Aptos Narrow" w:eastAsia="Arial" w:hAnsi="Aptos Narrow"/>
          <w:sz w:val="22"/>
          <w:szCs w:val="22"/>
        </w:rPr>
        <w:t xml:space="preserve"> </w:t>
      </w:r>
      <w:r w:rsidR="00991D1D" w:rsidRPr="00AC0B9B">
        <w:rPr>
          <w:rFonts w:ascii="Aptos Narrow" w:eastAsia="Arial" w:hAnsi="Aptos Narrow"/>
          <w:sz w:val="22"/>
          <w:szCs w:val="22"/>
        </w:rPr>
        <w:t xml:space="preserve">do </w:t>
      </w:r>
      <w:r w:rsidR="008E523D" w:rsidRPr="00AC0B9B">
        <w:rPr>
          <w:rFonts w:ascii="Aptos Narrow" w:eastAsia="Arial" w:hAnsi="Aptos Narrow"/>
          <w:sz w:val="22"/>
          <w:szCs w:val="22"/>
        </w:rPr>
        <w:t>odbioru u</w:t>
      </w:r>
      <w:r w:rsidR="00507CC9" w:rsidRPr="00AC0B9B">
        <w:rPr>
          <w:rFonts w:ascii="Aptos Narrow" w:eastAsia="Arial" w:hAnsi="Aptos Narrow"/>
          <w:sz w:val="22"/>
          <w:szCs w:val="22"/>
        </w:rPr>
        <w:t xml:space="preserve">sługi </w:t>
      </w:r>
      <w:r w:rsidR="008E523D" w:rsidRPr="00AC0B9B">
        <w:rPr>
          <w:rFonts w:ascii="Aptos Narrow" w:eastAsia="Arial" w:hAnsi="Aptos Narrow"/>
          <w:sz w:val="22"/>
          <w:szCs w:val="22"/>
        </w:rPr>
        <w:t xml:space="preserve">przez Zamawiającego </w:t>
      </w:r>
      <w:r w:rsidR="00A01F01" w:rsidRPr="00AC0B9B">
        <w:rPr>
          <w:rFonts w:ascii="Aptos Narrow" w:eastAsia="Arial" w:hAnsi="Aptos Narrow"/>
          <w:sz w:val="22"/>
          <w:szCs w:val="22"/>
        </w:rPr>
        <w:t xml:space="preserve">najpóźniej </w:t>
      </w:r>
      <w:r w:rsidR="00FE74FA" w:rsidRPr="00AC0B9B">
        <w:rPr>
          <w:rFonts w:ascii="Aptos Narrow" w:eastAsia="Arial" w:hAnsi="Aptos Narrow"/>
          <w:b/>
          <w:sz w:val="22"/>
          <w:szCs w:val="22"/>
        </w:rPr>
        <w:t xml:space="preserve">na </w:t>
      </w:r>
      <w:r w:rsidR="008E523D" w:rsidRPr="00AC0B9B">
        <w:rPr>
          <w:rFonts w:ascii="Aptos Narrow" w:eastAsia="Arial" w:hAnsi="Aptos Narrow"/>
          <w:b/>
          <w:sz w:val="22"/>
          <w:szCs w:val="22"/>
        </w:rPr>
        <w:t>4</w:t>
      </w:r>
      <w:r w:rsidR="00FE74FA" w:rsidRPr="00AC0B9B">
        <w:rPr>
          <w:rFonts w:ascii="Aptos Narrow" w:eastAsia="Arial" w:hAnsi="Aptos Narrow"/>
          <w:b/>
          <w:sz w:val="22"/>
          <w:szCs w:val="22"/>
        </w:rPr>
        <w:t xml:space="preserve"> dni </w:t>
      </w:r>
      <w:r w:rsidR="00B72746" w:rsidRPr="00AC0B9B">
        <w:rPr>
          <w:rFonts w:ascii="Aptos Narrow" w:eastAsia="Arial" w:hAnsi="Aptos Narrow"/>
          <w:b/>
          <w:sz w:val="22"/>
          <w:szCs w:val="22"/>
        </w:rPr>
        <w:t>robocz</w:t>
      </w:r>
      <w:r w:rsidR="008E523D" w:rsidRPr="00AC0B9B">
        <w:rPr>
          <w:rFonts w:ascii="Aptos Narrow" w:eastAsia="Arial" w:hAnsi="Aptos Narrow"/>
          <w:b/>
          <w:sz w:val="22"/>
          <w:szCs w:val="22"/>
        </w:rPr>
        <w:t>e</w:t>
      </w:r>
      <w:r w:rsidR="00B72746" w:rsidRPr="00AC0B9B">
        <w:rPr>
          <w:rFonts w:ascii="Aptos Narrow" w:eastAsia="Arial" w:hAnsi="Aptos Narrow"/>
          <w:sz w:val="22"/>
          <w:szCs w:val="22"/>
        </w:rPr>
        <w:t xml:space="preserve"> </w:t>
      </w:r>
      <w:r w:rsidR="00FE74FA" w:rsidRPr="00AC0B9B">
        <w:rPr>
          <w:rFonts w:ascii="Aptos Narrow" w:eastAsia="Arial" w:hAnsi="Aptos Narrow"/>
          <w:sz w:val="22"/>
          <w:szCs w:val="22"/>
        </w:rPr>
        <w:t>przed terminem</w:t>
      </w:r>
      <w:r w:rsidR="00396526" w:rsidRPr="00AC0B9B">
        <w:rPr>
          <w:rFonts w:ascii="Aptos Narrow" w:eastAsia="Arial" w:hAnsi="Aptos Narrow"/>
          <w:sz w:val="22"/>
          <w:szCs w:val="22"/>
        </w:rPr>
        <w:t xml:space="preserve"> świadczenia usług, wskazanym w §</w:t>
      </w:r>
      <w:r w:rsidR="008E523D" w:rsidRPr="00AC0B9B">
        <w:rPr>
          <w:rFonts w:ascii="Aptos Narrow" w:eastAsia="Arial" w:hAnsi="Aptos Narrow"/>
          <w:sz w:val="22"/>
          <w:szCs w:val="22"/>
        </w:rPr>
        <w:t>1</w:t>
      </w:r>
      <w:r w:rsidR="00396526" w:rsidRPr="00AC0B9B">
        <w:rPr>
          <w:rFonts w:ascii="Aptos Narrow" w:eastAsia="Arial" w:hAnsi="Aptos Narrow"/>
          <w:sz w:val="22"/>
          <w:szCs w:val="22"/>
        </w:rPr>
        <w:t xml:space="preserve"> ust. </w:t>
      </w:r>
      <w:r w:rsidR="008E523D" w:rsidRPr="00AC0B9B">
        <w:rPr>
          <w:rFonts w:ascii="Aptos Narrow" w:eastAsia="Arial" w:hAnsi="Aptos Narrow"/>
          <w:sz w:val="22"/>
          <w:szCs w:val="22"/>
        </w:rPr>
        <w:t>3</w:t>
      </w:r>
      <w:r w:rsidR="009E2483" w:rsidRPr="00AC0B9B">
        <w:rPr>
          <w:rFonts w:ascii="Aptos Narrow" w:eastAsia="Arial" w:hAnsi="Aptos Narrow"/>
          <w:sz w:val="22"/>
          <w:szCs w:val="22"/>
        </w:rPr>
        <w:t>.</w:t>
      </w:r>
    </w:p>
    <w:p w14:paraId="1BFBA396" w14:textId="7B210D11" w:rsidR="00B52CCB" w:rsidRPr="00AC0B9B" w:rsidRDefault="006A3414" w:rsidP="00F32751">
      <w:pPr>
        <w:numPr>
          <w:ilvl w:val="0"/>
          <w:numId w:val="4"/>
        </w:numPr>
        <w:tabs>
          <w:tab w:val="clear" w:pos="360"/>
        </w:tabs>
        <w:spacing w:line="276" w:lineRule="auto"/>
        <w:ind w:left="538"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 xml:space="preserve">Odbiór </w:t>
      </w:r>
      <w:r w:rsidR="008E523D" w:rsidRPr="00AC0B9B">
        <w:rPr>
          <w:rFonts w:ascii="Aptos Narrow" w:eastAsia="Arial" w:hAnsi="Aptos Narrow"/>
          <w:sz w:val="22"/>
          <w:szCs w:val="22"/>
        </w:rPr>
        <w:t>u</w:t>
      </w:r>
      <w:r w:rsidRPr="00AC0B9B">
        <w:rPr>
          <w:rFonts w:ascii="Aptos Narrow" w:eastAsia="Arial" w:hAnsi="Aptos Narrow"/>
          <w:sz w:val="22"/>
          <w:szCs w:val="22"/>
        </w:rPr>
        <w:t>sług</w:t>
      </w:r>
      <w:r w:rsidR="00173DBB" w:rsidRPr="00AC0B9B">
        <w:rPr>
          <w:rFonts w:ascii="Aptos Narrow" w:eastAsia="Arial" w:hAnsi="Aptos Narrow"/>
          <w:sz w:val="22"/>
          <w:szCs w:val="22"/>
        </w:rPr>
        <w:t>i</w:t>
      </w:r>
      <w:r w:rsidRPr="00AC0B9B">
        <w:rPr>
          <w:rFonts w:ascii="Aptos Narrow" w:eastAsia="Arial" w:hAnsi="Aptos Narrow"/>
          <w:sz w:val="22"/>
          <w:szCs w:val="22"/>
        </w:rPr>
        <w:t xml:space="preserve"> przez </w:t>
      </w:r>
      <w:r w:rsidR="00A67DFF" w:rsidRPr="00AC0B9B">
        <w:rPr>
          <w:rFonts w:ascii="Aptos Narrow" w:eastAsia="Arial" w:hAnsi="Aptos Narrow"/>
          <w:sz w:val="22"/>
          <w:szCs w:val="22"/>
        </w:rPr>
        <w:t>Zamawiającego</w:t>
      </w:r>
      <w:r w:rsidRPr="00AC0B9B">
        <w:rPr>
          <w:rFonts w:ascii="Aptos Narrow" w:eastAsia="Arial" w:hAnsi="Aptos Narrow"/>
          <w:sz w:val="22"/>
          <w:szCs w:val="22"/>
        </w:rPr>
        <w:t xml:space="preserve"> nastąpi w terminie </w:t>
      </w:r>
      <w:r w:rsidRPr="00AC0B9B">
        <w:rPr>
          <w:rFonts w:ascii="Aptos Narrow" w:eastAsia="Arial" w:hAnsi="Aptos Narrow"/>
          <w:b/>
          <w:sz w:val="22"/>
          <w:szCs w:val="22"/>
        </w:rPr>
        <w:t xml:space="preserve">do </w:t>
      </w:r>
      <w:r w:rsidR="008E523D" w:rsidRPr="00AC0B9B">
        <w:rPr>
          <w:rFonts w:ascii="Aptos Narrow" w:eastAsia="Arial" w:hAnsi="Aptos Narrow"/>
          <w:b/>
          <w:sz w:val="22"/>
          <w:szCs w:val="22"/>
        </w:rPr>
        <w:t>3</w:t>
      </w:r>
      <w:r w:rsidR="00651093" w:rsidRPr="00AC0B9B">
        <w:rPr>
          <w:rFonts w:ascii="Aptos Narrow" w:eastAsia="Arial" w:hAnsi="Aptos Narrow"/>
          <w:b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b/>
          <w:sz w:val="22"/>
          <w:szCs w:val="22"/>
        </w:rPr>
        <w:t>dni roboczych</w:t>
      </w:r>
      <w:r w:rsidRPr="00AC0B9B">
        <w:rPr>
          <w:rFonts w:ascii="Aptos Narrow" w:eastAsia="Arial" w:hAnsi="Aptos Narrow"/>
          <w:sz w:val="22"/>
          <w:szCs w:val="22"/>
        </w:rPr>
        <w:t xml:space="preserve"> od daty otrzymania od </w:t>
      </w:r>
      <w:r w:rsidR="008E523D" w:rsidRPr="00AC0B9B">
        <w:rPr>
          <w:rFonts w:ascii="Aptos Narrow" w:eastAsia="Arial" w:hAnsi="Aptos Narrow"/>
          <w:sz w:val="22"/>
          <w:szCs w:val="22"/>
        </w:rPr>
        <w:t>Wykonawcy</w:t>
      </w:r>
      <w:r w:rsidRPr="00AC0B9B">
        <w:rPr>
          <w:rFonts w:ascii="Aptos Narrow" w:eastAsia="Arial" w:hAnsi="Aptos Narrow"/>
          <w:sz w:val="22"/>
          <w:szCs w:val="22"/>
        </w:rPr>
        <w:t xml:space="preserve"> zgłoszenia gotowości </w:t>
      </w:r>
      <w:r w:rsidR="008E523D" w:rsidRPr="00AC0B9B">
        <w:rPr>
          <w:rFonts w:ascii="Aptos Narrow" w:eastAsia="Arial" w:hAnsi="Aptos Narrow"/>
          <w:sz w:val="22"/>
          <w:szCs w:val="22"/>
        </w:rPr>
        <w:t>d</w:t>
      </w:r>
      <w:r w:rsidRPr="00AC0B9B">
        <w:rPr>
          <w:rFonts w:ascii="Aptos Narrow" w:eastAsia="Arial" w:hAnsi="Aptos Narrow"/>
          <w:sz w:val="22"/>
          <w:szCs w:val="22"/>
        </w:rPr>
        <w:t xml:space="preserve">o odbioru i zostanie potwierdzony podpisaniem przez upoważnionych przedstawicieli </w:t>
      </w:r>
      <w:r w:rsidR="008E523D" w:rsidRPr="00AC0B9B">
        <w:rPr>
          <w:rFonts w:ascii="Aptos Narrow" w:eastAsia="Arial" w:hAnsi="Aptos Narrow"/>
          <w:sz w:val="22"/>
          <w:szCs w:val="22"/>
        </w:rPr>
        <w:t>s</w:t>
      </w:r>
      <w:r w:rsidR="00415151" w:rsidRPr="00AC0B9B">
        <w:rPr>
          <w:rFonts w:ascii="Aptos Narrow" w:eastAsia="Arial" w:hAnsi="Aptos Narrow"/>
          <w:sz w:val="22"/>
          <w:szCs w:val="22"/>
        </w:rPr>
        <w:t>tron</w:t>
      </w:r>
      <w:r w:rsidR="00E43122" w:rsidRPr="00AC0B9B">
        <w:rPr>
          <w:rFonts w:ascii="Aptos Narrow" w:eastAsia="Arial" w:hAnsi="Aptos Narrow"/>
          <w:sz w:val="22"/>
          <w:szCs w:val="22"/>
        </w:rPr>
        <w:t xml:space="preserve"> </w:t>
      </w:r>
      <w:r w:rsidR="008E523D" w:rsidRPr="00AC0B9B">
        <w:rPr>
          <w:rFonts w:ascii="Aptos Narrow" w:eastAsia="Arial" w:hAnsi="Aptos Narrow"/>
          <w:sz w:val="22"/>
          <w:szCs w:val="22"/>
        </w:rPr>
        <w:t>p</w:t>
      </w:r>
      <w:r w:rsidRPr="00AC0B9B">
        <w:rPr>
          <w:rFonts w:ascii="Aptos Narrow" w:eastAsia="Arial" w:hAnsi="Aptos Narrow"/>
          <w:sz w:val="22"/>
          <w:szCs w:val="22"/>
        </w:rPr>
        <w:t xml:space="preserve">rotokołem </w:t>
      </w:r>
      <w:r w:rsidR="008E523D" w:rsidRPr="00AC0B9B">
        <w:rPr>
          <w:rFonts w:ascii="Aptos Narrow" w:eastAsia="Arial" w:hAnsi="Aptos Narrow"/>
          <w:sz w:val="22"/>
          <w:szCs w:val="22"/>
        </w:rPr>
        <w:t>o</w:t>
      </w:r>
      <w:r w:rsidRPr="00AC0B9B">
        <w:rPr>
          <w:rFonts w:ascii="Aptos Narrow" w:eastAsia="Arial" w:hAnsi="Aptos Narrow"/>
          <w:sz w:val="22"/>
          <w:szCs w:val="22"/>
        </w:rPr>
        <w:t xml:space="preserve">dbioru </w:t>
      </w:r>
      <w:r w:rsidR="008E523D" w:rsidRPr="00AC0B9B">
        <w:rPr>
          <w:rFonts w:ascii="Aptos Narrow" w:eastAsia="Arial" w:hAnsi="Aptos Narrow"/>
          <w:sz w:val="22"/>
          <w:szCs w:val="22"/>
        </w:rPr>
        <w:t>u</w:t>
      </w:r>
      <w:r w:rsidRPr="00AC0B9B">
        <w:rPr>
          <w:rFonts w:ascii="Aptos Narrow" w:eastAsia="Arial" w:hAnsi="Aptos Narrow"/>
          <w:sz w:val="22"/>
          <w:szCs w:val="22"/>
        </w:rPr>
        <w:t>sług, zwanego dalej „Protokołem”</w:t>
      </w:r>
      <w:r w:rsidR="008E523D" w:rsidRPr="00AC0B9B">
        <w:rPr>
          <w:rFonts w:ascii="Aptos Narrow" w:eastAsia="Arial" w:hAnsi="Aptos Narrow"/>
          <w:sz w:val="22"/>
          <w:szCs w:val="22"/>
        </w:rPr>
        <w:t xml:space="preserve"> zawierającego co najmniej opis przedmiotu odbioru oraz datę rozpoczęcia świadczenia usługi.</w:t>
      </w:r>
    </w:p>
    <w:p w14:paraId="447E5726" w14:textId="5FA680C7" w:rsidR="00170D7E" w:rsidRPr="00AC0B9B" w:rsidRDefault="006A3414" w:rsidP="00F32751">
      <w:pPr>
        <w:numPr>
          <w:ilvl w:val="0"/>
          <w:numId w:val="4"/>
        </w:numPr>
        <w:tabs>
          <w:tab w:val="clear" w:pos="360"/>
        </w:tabs>
        <w:spacing w:line="276" w:lineRule="auto"/>
        <w:ind w:left="538" w:hanging="357"/>
        <w:jc w:val="both"/>
        <w:rPr>
          <w:rFonts w:ascii="Aptos Narrow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 xml:space="preserve">W sytuacji zgłoszenia przez </w:t>
      </w:r>
      <w:r w:rsidR="00A67DFF" w:rsidRPr="00AC0B9B">
        <w:rPr>
          <w:rFonts w:ascii="Aptos Narrow" w:eastAsia="Arial" w:hAnsi="Aptos Narrow"/>
          <w:sz w:val="22"/>
          <w:szCs w:val="22"/>
        </w:rPr>
        <w:t>Zamawiającego</w:t>
      </w:r>
      <w:r w:rsidRPr="00AC0B9B">
        <w:rPr>
          <w:rFonts w:ascii="Aptos Narrow" w:eastAsia="Arial" w:hAnsi="Aptos Narrow"/>
          <w:sz w:val="22"/>
          <w:szCs w:val="22"/>
        </w:rPr>
        <w:t xml:space="preserve"> zastrzeżeń </w:t>
      </w:r>
      <w:r w:rsidR="00641AB7" w:rsidRPr="00AC0B9B">
        <w:rPr>
          <w:rFonts w:ascii="Aptos Narrow" w:eastAsia="Arial" w:hAnsi="Aptos Narrow"/>
          <w:sz w:val="22"/>
          <w:szCs w:val="22"/>
        </w:rPr>
        <w:t>co do jakości</w:t>
      </w:r>
      <w:r w:rsidRPr="00AC0B9B">
        <w:rPr>
          <w:rFonts w:ascii="Aptos Narrow" w:eastAsia="Arial" w:hAnsi="Aptos Narrow"/>
          <w:sz w:val="22"/>
          <w:szCs w:val="22"/>
        </w:rPr>
        <w:t xml:space="preserve"> </w:t>
      </w:r>
      <w:r w:rsidR="008E523D" w:rsidRPr="00AC0B9B">
        <w:rPr>
          <w:rFonts w:ascii="Aptos Narrow" w:eastAsia="Arial" w:hAnsi="Aptos Narrow"/>
          <w:sz w:val="22"/>
          <w:szCs w:val="22"/>
        </w:rPr>
        <w:t>u</w:t>
      </w:r>
      <w:r w:rsidRPr="00AC0B9B">
        <w:rPr>
          <w:rFonts w:ascii="Aptos Narrow" w:eastAsia="Arial" w:hAnsi="Aptos Narrow"/>
          <w:sz w:val="22"/>
          <w:szCs w:val="22"/>
        </w:rPr>
        <w:t>sług</w:t>
      </w:r>
      <w:r w:rsidR="008E523D" w:rsidRPr="00AC0B9B">
        <w:rPr>
          <w:rFonts w:ascii="Aptos Narrow" w:eastAsia="Arial" w:hAnsi="Aptos Narrow"/>
          <w:sz w:val="22"/>
          <w:szCs w:val="22"/>
        </w:rPr>
        <w:t>i</w:t>
      </w:r>
      <w:r w:rsidRPr="00AC0B9B">
        <w:rPr>
          <w:rFonts w:ascii="Aptos Narrow" w:eastAsia="Arial" w:hAnsi="Aptos Narrow"/>
          <w:sz w:val="22"/>
          <w:szCs w:val="22"/>
        </w:rPr>
        <w:t xml:space="preserve">, </w:t>
      </w:r>
      <w:r w:rsidR="00A67DFF" w:rsidRPr="00AC0B9B">
        <w:rPr>
          <w:rFonts w:ascii="Aptos Narrow" w:eastAsia="Arial" w:hAnsi="Aptos Narrow"/>
          <w:sz w:val="22"/>
          <w:szCs w:val="22"/>
        </w:rPr>
        <w:t>Wykonawca</w:t>
      </w:r>
      <w:r w:rsidRPr="00AC0B9B">
        <w:rPr>
          <w:rFonts w:ascii="Aptos Narrow" w:eastAsia="Arial" w:hAnsi="Aptos Narrow"/>
          <w:sz w:val="22"/>
          <w:szCs w:val="22"/>
        </w:rPr>
        <w:t xml:space="preserve"> usunie </w:t>
      </w:r>
      <w:r w:rsidR="008E523D" w:rsidRPr="00AC0B9B">
        <w:rPr>
          <w:rFonts w:ascii="Aptos Narrow" w:eastAsia="Arial" w:hAnsi="Aptos Narrow"/>
          <w:sz w:val="22"/>
          <w:szCs w:val="22"/>
        </w:rPr>
        <w:t>ich</w:t>
      </w:r>
      <w:r w:rsidRPr="00AC0B9B">
        <w:rPr>
          <w:rFonts w:ascii="Aptos Narrow" w:eastAsia="Arial" w:hAnsi="Aptos Narrow"/>
          <w:sz w:val="22"/>
          <w:szCs w:val="22"/>
        </w:rPr>
        <w:t xml:space="preserve"> przyczyny na własny koszt i ryzyko oraz prześle ponowne zgłoszenie gotowości do odbioru </w:t>
      </w:r>
      <w:r w:rsidR="004C5FEC" w:rsidRPr="00AC0B9B">
        <w:rPr>
          <w:rFonts w:ascii="Aptos Narrow" w:eastAsia="Arial" w:hAnsi="Aptos Narrow"/>
          <w:sz w:val="22"/>
          <w:szCs w:val="22"/>
        </w:rPr>
        <w:t>u</w:t>
      </w:r>
      <w:r w:rsidRPr="00AC0B9B">
        <w:rPr>
          <w:rFonts w:ascii="Aptos Narrow" w:eastAsia="Arial" w:hAnsi="Aptos Narrow"/>
          <w:sz w:val="22"/>
          <w:szCs w:val="22"/>
        </w:rPr>
        <w:t>sługi zgodnie z ust</w:t>
      </w:r>
      <w:r w:rsidR="00B52CCB" w:rsidRPr="00AC0B9B">
        <w:rPr>
          <w:rFonts w:ascii="Aptos Narrow" w:eastAsia="Arial" w:hAnsi="Aptos Narrow"/>
          <w:sz w:val="22"/>
          <w:szCs w:val="22"/>
        </w:rPr>
        <w:t>.</w:t>
      </w:r>
      <w:r w:rsidRPr="00AC0B9B">
        <w:rPr>
          <w:rFonts w:ascii="Aptos Narrow" w:eastAsia="Arial" w:hAnsi="Aptos Narrow"/>
          <w:sz w:val="22"/>
          <w:szCs w:val="22"/>
        </w:rPr>
        <w:t xml:space="preserve"> </w:t>
      </w:r>
      <w:r w:rsidR="004C5FEC" w:rsidRPr="00AC0B9B">
        <w:rPr>
          <w:rFonts w:ascii="Aptos Narrow" w:eastAsia="Arial" w:hAnsi="Aptos Narrow"/>
          <w:sz w:val="22"/>
          <w:szCs w:val="22"/>
        </w:rPr>
        <w:t>1 oraz 2</w:t>
      </w:r>
      <w:r w:rsidRPr="00AC0B9B">
        <w:rPr>
          <w:rFonts w:ascii="Aptos Narrow" w:eastAsia="Arial" w:hAnsi="Aptos Narrow"/>
          <w:sz w:val="22"/>
          <w:szCs w:val="22"/>
        </w:rPr>
        <w:t>.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</w:p>
    <w:p w14:paraId="0FD456A5" w14:textId="77777777" w:rsidR="00F32367" w:rsidRDefault="00F32367" w:rsidP="00170D7E">
      <w:pPr>
        <w:tabs>
          <w:tab w:val="center" w:pos="4680"/>
        </w:tabs>
        <w:spacing w:line="276" w:lineRule="auto"/>
        <w:jc w:val="center"/>
        <w:rPr>
          <w:rFonts w:ascii="Aptos Narrow" w:hAnsi="Aptos Narrow"/>
          <w:b/>
          <w:sz w:val="22"/>
          <w:szCs w:val="22"/>
        </w:rPr>
      </w:pPr>
    </w:p>
    <w:p w14:paraId="61E51E46" w14:textId="62B9E007" w:rsidR="006A3414" w:rsidRPr="00F32367" w:rsidRDefault="006A3414" w:rsidP="00170D7E">
      <w:pPr>
        <w:tabs>
          <w:tab w:val="center" w:pos="4680"/>
        </w:tabs>
        <w:spacing w:line="276" w:lineRule="auto"/>
        <w:jc w:val="center"/>
        <w:rPr>
          <w:rFonts w:ascii="Aptos Narrow" w:hAnsi="Aptos Narrow"/>
          <w:sz w:val="22"/>
          <w:szCs w:val="22"/>
        </w:rPr>
      </w:pPr>
      <w:r w:rsidRPr="00F32367">
        <w:rPr>
          <w:rFonts w:ascii="Aptos Narrow" w:hAnsi="Aptos Narrow"/>
          <w:b/>
          <w:sz w:val="22"/>
          <w:szCs w:val="22"/>
        </w:rPr>
        <w:t>§</w:t>
      </w:r>
      <w:r w:rsidR="00FC4FF3" w:rsidRPr="00F32367">
        <w:rPr>
          <w:rFonts w:ascii="Aptos Narrow" w:hAnsi="Aptos Narrow"/>
          <w:b/>
          <w:sz w:val="22"/>
          <w:szCs w:val="22"/>
        </w:rPr>
        <w:t>6</w:t>
      </w:r>
    </w:p>
    <w:p w14:paraId="77A981D2" w14:textId="77777777" w:rsidR="00666C9A" w:rsidRPr="00F32367" w:rsidRDefault="00142198" w:rsidP="00F32751">
      <w:pPr>
        <w:numPr>
          <w:ilvl w:val="0"/>
          <w:numId w:val="5"/>
        </w:numPr>
        <w:spacing w:line="276" w:lineRule="auto"/>
        <w:jc w:val="both"/>
        <w:rPr>
          <w:rFonts w:ascii="Aptos Narrow" w:eastAsia="Arial" w:hAnsi="Aptos Narrow"/>
          <w:sz w:val="22"/>
          <w:szCs w:val="22"/>
        </w:rPr>
      </w:pPr>
      <w:r w:rsidRPr="00F32367">
        <w:rPr>
          <w:rFonts w:ascii="Aptos Narrow" w:eastAsia="Arial" w:hAnsi="Aptos Narrow"/>
          <w:sz w:val="22"/>
          <w:szCs w:val="22"/>
        </w:rPr>
        <w:t xml:space="preserve">Z tytułu realizacji przedmiotu umowy Wykonawca otrzyma wynagrodzenie w wysokości łącznej </w:t>
      </w:r>
      <w:r w:rsidRPr="00F32367">
        <w:rPr>
          <w:rFonts w:ascii="Aptos Narrow" w:eastAsia="Arial" w:hAnsi="Aptos Narrow"/>
          <w:b/>
          <w:bCs/>
          <w:sz w:val="22"/>
          <w:szCs w:val="22"/>
        </w:rPr>
        <w:t>… zł netto</w:t>
      </w:r>
      <w:r w:rsidR="00AC0B9B" w:rsidRPr="00F32367">
        <w:rPr>
          <w:rFonts w:ascii="Aptos Narrow" w:eastAsia="Arial" w:hAnsi="Aptos Narrow"/>
          <w:sz w:val="22"/>
          <w:szCs w:val="22"/>
        </w:rPr>
        <w:t xml:space="preserve"> </w:t>
      </w:r>
      <w:r w:rsidRPr="00F32367">
        <w:rPr>
          <w:rFonts w:ascii="Aptos Narrow" w:eastAsia="Arial" w:hAnsi="Aptos Narrow"/>
          <w:sz w:val="22"/>
          <w:szCs w:val="22"/>
        </w:rPr>
        <w:t>(słownie: zł 00/100 gr),</w:t>
      </w:r>
      <w:r w:rsidR="00FA3138" w:rsidRPr="00F32367">
        <w:rPr>
          <w:rFonts w:ascii="Aptos Narrow" w:eastAsia="Arial" w:hAnsi="Aptos Narrow"/>
          <w:sz w:val="22"/>
          <w:szCs w:val="22"/>
        </w:rPr>
        <w:t xml:space="preserve"> w tym:</w:t>
      </w:r>
      <w:r w:rsidR="00666C9A" w:rsidRPr="00F32367">
        <w:rPr>
          <w:rFonts w:ascii="Aptos Narrow" w:eastAsia="Arial" w:hAnsi="Aptos Narrow"/>
          <w:sz w:val="22"/>
          <w:szCs w:val="22"/>
        </w:rPr>
        <w:t xml:space="preserve"> </w:t>
      </w:r>
    </w:p>
    <w:p w14:paraId="63DEDFD5" w14:textId="783DD88D" w:rsidR="00666C9A" w:rsidRPr="00F32367" w:rsidRDefault="00CE3237" w:rsidP="00F32751">
      <w:pPr>
        <w:pStyle w:val="Akapitzlist"/>
        <w:numPr>
          <w:ilvl w:val="0"/>
          <w:numId w:val="24"/>
        </w:numPr>
        <w:tabs>
          <w:tab w:val="clear" w:pos="643"/>
        </w:tabs>
        <w:spacing w:line="276" w:lineRule="auto"/>
        <w:ind w:left="990"/>
        <w:jc w:val="both"/>
        <w:rPr>
          <w:rFonts w:ascii="Aptos Narrow" w:eastAsia="Arial" w:hAnsi="Aptos Narrow"/>
          <w:sz w:val="22"/>
          <w:szCs w:val="22"/>
        </w:rPr>
      </w:pPr>
      <w:r w:rsidRPr="00F32367">
        <w:rPr>
          <w:rFonts w:ascii="Aptos Narrow" w:eastAsia="Arial" w:hAnsi="Aptos Narrow"/>
          <w:sz w:val="22"/>
          <w:szCs w:val="22"/>
        </w:rPr>
        <w:t xml:space="preserve">z tytułu jednorazowej opłaty aktywacyjnej uruchomienia usługi ... zł netto (słownie: zł 00/100 gr), płatna w terminie </w:t>
      </w:r>
      <w:r w:rsidR="00666C9A" w:rsidRPr="00F32367">
        <w:rPr>
          <w:rFonts w:ascii="Aptos Narrow" w:eastAsia="Arial" w:hAnsi="Aptos Narrow"/>
          <w:sz w:val="22"/>
          <w:szCs w:val="22"/>
        </w:rPr>
        <w:t>10</w:t>
      </w:r>
      <w:r w:rsidRPr="00F32367">
        <w:rPr>
          <w:rFonts w:ascii="Aptos Narrow" w:eastAsia="Arial" w:hAnsi="Aptos Narrow"/>
          <w:sz w:val="22"/>
          <w:szCs w:val="22"/>
        </w:rPr>
        <w:t xml:space="preserve"> dni od dnia otrzymania faktury wystawionej przez Wykonawcę, po podpisaniu przez Strony Protokołu bez zastrzeżeń zgodnie z § 5 ust. 2</w:t>
      </w:r>
    </w:p>
    <w:p w14:paraId="39923EE5" w14:textId="0D167CF8" w:rsidR="00142198" w:rsidRPr="00F32367" w:rsidRDefault="00CE3237" w:rsidP="00F32751">
      <w:pPr>
        <w:pStyle w:val="Akapitzlist"/>
        <w:numPr>
          <w:ilvl w:val="0"/>
          <w:numId w:val="24"/>
        </w:numPr>
        <w:tabs>
          <w:tab w:val="clear" w:pos="643"/>
        </w:tabs>
        <w:spacing w:line="276" w:lineRule="auto"/>
        <w:ind w:left="990"/>
        <w:jc w:val="both"/>
        <w:rPr>
          <w:rFonts w:ascii="Aptos Narrow" w:eastAsia="Arial" w:hAnsi="Aptos Narrow"/>
          <w:sz w:val="22"/>
          <w:szCs w:val="22"/>
        </w:rPr>
      </w:pPr>
      <w:r w:rsidRPr="00F32367">
        <w:rPr>
          <w:rFonts w:ascii="Aptos Narrow" w:eastAsia="Arial" w:hAnsi="Aptos Narrow"/>
          <w:sz w:val="22"/>
          <w:szCs w:val="22"/>
        </w:rPr>
        <w:t xml:space="preserve">z tytułu comiesięcznej opłaty abonamentowej </w:t>
      </w:r>
      <w:r w:rsidR="009848AB" w:rsidRPr="00F32367">
        <w:rPr>
          <w:rFonts w:ascii="Aptos Narrow" w:eastAsia="Arial" w:hAnsi="Aptos Narrow"/>
          <w:b/>
          <w:sz w:val="22"/>
          <w:szCs w:val="22"/>
        </w:rPr>
        <w:t>zamówienia podstawowego (na 36 miesięcy)</w:t>
      </w:r>
      <w:r w:rsidR="009848AB" w:rsidRPr="00F32367">
        <w:rPr>
          <w:rFonts w:ascii="Aptos Narrow" w:eastAsia="Arial" w:hAnsi="Aptos Narrow"/>
          <w:sz w:val="22"/>
          <w:szCs w:val="22"/>
        </w:rPr>
        <w:t xml:space="preserve"> </w:t>
      </w:r>
      <w:r w:rsidRPr="00F32367">
        <w:rPr>
          <w:rFonts w:ascii="Aptos Narrow" w:eastAsia="Arial" w:hAnsi="Aptos Narrow"/>
          <w:sz w:val="22"/>
          <w:szCs w:val="22"/>
        </w:rPr>
        <w:t xml:space="preserve">w wysokości ... zł netto (słownie: zł 00/100 gr), płatnej na </w:t>
      </w:r>
      <w:r w:rsidR="00666C9A" w:rsidRPr="00F32367">
        <w:rPr>
          <w:rFonts w:ascii="Aptos Narrow" w:eastAsia="Arial" w:hAnsi="Aptos Narrow"/>
          <w:sz w:val="22"/>
          <w:szCs w:val="22"/>
        </w:rPr>
        <w:t>p</w:t>
      </w:r>
      <w:r w:rsidRPr="00F32367">
        <w:rPr>
          <w:rFonts w:ascii="Aptos Narrow" w:eastAsia="Arial" w:hAnsi="Aptos Narrow"/>
          <w:sz w:val="22"/>
          <w:szCs w:val="22"/>
        </w:rPr>
        <w:t>odstawie faktur wystawianych przez Wykonawcę w terminie do 10 dnia każdego miesiąca w okresie obowiązywania Umowy za poprzedni okres rozliczeniowy.</w:t>
      </w:r>
      <w:r w:rsidR="00666C9A" w:rsidRPr="00F32367">
        <w:rPr>
          <w:rFonts w:ascii="Aptos Narrow" w:eastAsia="Arial" w:hAnsi="Aptos Narrow"/>
          <w:sz w:val="22"/>
          <w:szCs w:val="22"/>
        </w:rPr>
        <w:t xml:space="preserve"> </w:t>
      </w:r>
      <w:r w:rsidR="00142198" w:rsidRPr="00F32367">
        <w:rPr>
          <w:rFonts w:ascii="Aptos Narrow" w:eastAsia="Arial" w:hAnsi="Aptos Narrow"/>
          <w:sz w:val="22"/>
          <w:szCs w:val="22"/>
        </w:rPr>
        <w:t xml:space="preserve">Należności płatne będą przelewem na rachunek Wykonawcy </w:t>
      </w:r>
      <w:r w:rsidR="00142198" w:rsidRPr="00F32367">
        <w:rPr>
          <w:rFonts w:ascii="Aptos Narrow" w:eastAsia="Arial" w:hAnsi="Aptos Narrow"/>
          <w:i/>
          <w:iCs/>
          <w:sz w:val="22"/>
          <w:szCs w:val="22"/>
        </w:rPr>
        <w:t>/nr rachunku bankowego/</w:t>
      </w:r>
      <w:r w:rsidR="00142198" w:rsidRPr="00F32367">
        <w:rPr>
          <w:rFonts w:ascii="Aptos Narrow" w:eastAsia="Arial" w:hAnsi="Aptos Narrow"/>
          <w:sz w:val="22"/>
          <w:szCs w:val="22"/>
        </w:rPr>
        <w:t xml:space="preserve"> ………… w terminie do 14 dni od dnia otrzymania prawidłowo wystawionej faktury, przy czym za dzień zapłaty uznawany będzie dzień obciążenia rachunku Zamawiającego.</w:t>
      </w:r>
    </w:p>
    <w:p w14:paraId="11D69871" w14:textId="49389C84" w:rsidR="009848AB" w:rsidRPr="00F32367" w:rsidRDefault="009848AB" w:rsidP="00F32751">
      <w:pPr>
        <w:pStyle w:val="Akapitzlist"/>
        <w:numPr>
          <w:ilvl w:val="0"/>
          <w:numId w:val="24"/>
        </w:numPr>
        <w:tabs>
          <w:tab w:val="clear" w:pos="643"/>
        </w:tabs>
        <w:spacing w:line="276" w:lineRule="auto"/>
        <w:ind w:left="990"/>
        <w:jc w:val="both"/>
        <w:rPr>
          <w:rFonts w:ascii="Aptos Narrow" w:eastAsia="Arial" w:hAnsi="Aptos Narrow"/>
          <w:sz w:val="22"/>
          <w:szCs w:val="22"/>
        </w:rPr>
      </w:pPr>
      <w:r w:rsidRPr="00F32367">
        <w:rPr>
          <w:rFonts w:ascii="Aptos Narrow" w:eastAsia="Arial" w:hAnsi="Aptos Narrow"/>
          <w:sz w:val="22"/>
          <w:szCs w:val="22"/>
        </w:rPr>
        <w:t xml:space="preserve">z tytułu comiesięcznej opłaty abonamentowej </w:t>
      </w:r>
      <w:r w:rsidRPr="00F32367">
        <w:rPr>
          <w:rFonts w:ascii="Aptos Narrow" w:eastAsia="Arial" w:hAnsi="Aptos Narrow"/>
          <w:b/>
          <w:sz w:val="22"/>
          <w:szCs w:val="22"/>
        </w:rPr>
        <w:t>zamówienia z opcji (maksymalnie na okres 4 miesięcy)</w:t>
      </w:r>
      <w:r w:rsidRPr="00F32367">
        <w:rPr>
          <w:rFonts w:ascii="Aptos Narrow" w:eastAsia="Arial" w:hAnsi="Aptos Narrow"/>
          <w:sz w:val="22"/>
          <w:szCs w:val="22"/>
        </w:rPr>
        <w:t xml:space="preserve"> w wysokości ... zł netto (słownie: zł 00/100 gr), płatnej na podstawie faktur wystawianych przez Wykonawcę w terminie do 10 dnia każdego miesiąca w okresie obowiązywania Umowy za poprzedni okres rozliczeniowy. Należności płatne będą przelewem na rachunek Wykonawcy </w:t>
      </w:r>
      <w:r w:rsidRPr="00F32367">
        <w:rPr>
          <w:rFonts w:ascii="Aptos Narrow" w:eastAsia="Arial" w:hAnsi="Aptos Narrow"/>
          <w:i/>
          <w:iCs/>
          <w:sz w:val="22"/>
          <w:szCs w:val="22"/>
        </w:rPr>
        <w:t>/nr rachunku bankowego/</w:t>
      </w:r>
      <w:r w:rsidRPr="00F32367">
        <w:rPr>
          <w:rFonts w:ascii="Aptos Narrow" w:eastAsia="Arial" w:hAnsi="Aptos Narrow"/>
          <w:sz w:val="22"/>
          <w:szCs w:val="22"/>
        </w:rPr>
        <w:t xml:space="preserve"> ………… w terminie do 14 dni od dnia otrzymania prawidłowo wystawionej faktury, przy czym za dzień zapłaty uznawany będzie dzień obciążenia rachunku Zamawiającego.</w:t>
      </w:r>
    </w:p>
    <w:p w14:paraId="3A83A185" w14:textId="342FE622" w:rsidR="00142198" w:rsidRPr="00F32367" w:rsidRDefault="00142198" w:rsidP="00F32751">
      <w:pPr>
        <w:numPr>
          <w:ilvl w:val="0"/>
          <w:numId w:val="5"/>
        </w:numPr>
        <w:spacing w:line="276" w:lineRule="auto"/>
        <w:ind w:left="720"/>
        <w:jc w:val="both"/>
        <w:rPr>
          <w:rFonts w:ascii="Aptos Narrow" w:eastAsia="Arial" w:hAnsi="Aptos Narrow"/>
          <w:sz w:val="22"/>
          <w:szCs w:val="22"/>
        </w:rPr>
      </w:pPr>
      <w:r w:rsidRPr="00F32367">
        <w:rPr>
          <w:rFonts w:ascii="Aptos Narrow" w:eastAsia="Arial" w:hAnsi="Aptos Narrow"/>
          <w:sz w:val="22"/>
          <w:szCs w:val="22"/>
        </w:rPr>
        <w:t xml:space="preserve">Wynagrodzenie Wykonawcy, o którym mowa w ust. 1 obejmuje wszelkie koszty związane z realizacją postanowień niniejszej umowy, w tym koszt przedmiotu umowy, wszelkie koszty związane z </w:t>
      </w:r>
      <w:r w:rsidRPr="00F32367">
        <w:rPr>
          <w:rFonts w:ascii="Aptos Narrow" w:eastAsia="Arial" w:hAnsi="Aptos Narrow"/>
          <w:sz w:val="22"/>
          <w:szCs w:val="22"/>
        </w:rPr>
        <w:lastRenderedPageBreak/>
        <w:t>dostarczeniem przedmiotu umowy do miejsca instalacji, zakładany zysk, należne podatki, koszty ubezpieczeń, opakowania oraz inne</w:t>
      </w:r>
      <w:r w:rsidR="47BC538A" w:rsidRPr="00F32367">
        <w:rPr>
          <w:rFonts w:ascii="Aptos Narrow" w:eastAsia="Arial" w:hAnsi="Aptos Narrow"/>
          <w:sz w:val="22"/>
          <w:szCs w:val="22"/>
        </w:rPr>
        <w:t>,</w:t>
      </w:r>
      <w:r w:rsidRPr="00F32367">
        <w:rPr>
          <w:rFonts w:ascii="Aptos Narrow" w:eastAsia="Arial" w:hAnsi="Aptos Narrow"/>
          <w:sz w:val="22"/>
          <w:szCs w:val="22"/>
        </w:rPr>
        <w:t xml:space="preserve"> jeżeli występują.</w:t>
      </w:r>
    </w:p>
    <w:p w14:paraId="66D84C59" w14:textId="77777777" w:rsidR="00142198" w:rsidRPr="00F32367" w:rsidRDefault="00142198" w:rsidP="00F32751">
      <w:pPr>
        <w:numPr>
          <w:ilvl w:val="0"/>
          <w:numId w:val="5"/>
        </w:numPr>
        <w:spacing w:line="276" w:lineRule="auto"/>
        <w:ind w:left="720"/>
        <w:jc w:val="both"/>
        <w:rPr>
          <w:rFonts w:ascii="Aptos Narrow" w:eastAsia="Arial" w:hAnsi="Aptos Narrow"/>
          <w:sz w:val="22"/>
          <w:szCs w:val="22"/>
        </w:rPr>
      </w:pPr>
      <w:r w:rsidRPr="00F32367">
        <w:rPr>
          <w:rFonts w:ascii="Aptos Narrow" w:eastAsia="Arial" w:hAnsi="Aptos Narrow"/>
          <w:sz w:val="22"/>
          <w:szCs w:val="22"/>
        </w:rPr>
        <w:t>Wykonawca oświadcza, że jest podatnikiem VAT, a rachunek bankowy Wykonawcy, służący do rozliczania przedmiotu umowy, jest rachunkiem rozliczeniowym, o którym mowa w art. 96b ust. l ustawy z dnia 11 marca 2004 r. o podatku od towarów i usług (tj. Dz.U. z 2020, poz. 106, ze zm.) oraz że znajduje się w rejestrze podatników VAT zwanym „białą listą".</w:t>
      </w:r>
    </w:p>
    <w:p w14:paraId="6872C56F" w14:textId="77777777" w:rsidR="00993BC0" w:rsidRDefault="00142198" w:rsidP="00F32751">
      <w:pPr>
        <w:numPr>
          <w:ilvl w:val="0"/>
          <w:numId w:val="5"/>
        </w:numPr>
        <w:spacing w:line="276" w:lineRule="auto"/>
        <w:ind w:left="720" w:hanging="357"/>
        <w:jc w:val="both"/>
        <w:rPr>
          <w:rFonts w:ascii="Aptos Narrow" w:eastAsia="Arial" w:hAnsi="Aptos Narrow"/>
          <w:sz w:val="22"/>
          <w:szCs w:val="22"/>
        </w:rPr>
      </w:pPr>
      <w:r w:rsidRPr="00993BC0">
        <w:rPr>
          <w:rFonts w:ascii="Aptos Narrow" w:eastAsia="Arial" w:hAnsi="Aptos Narrow"/>
          <w:sz w:val="22"/>
          <w:szCs w:val="22"/>
        </w:rPr>
        <w:t>Zamawiający upoważnia Wykonawcę do wystawiania faktur VAT za świadczone usługi bez podpisu odbiorcy.</w:t>
      </w:r>
    </w:p>
    <w:p w14:paraId="26E7E7A4" w14:textId="77E006D3" w:rsidR="0039202E" w:rsidRPr="00993BC0" w:rsidRDefault="0039202E" w:rsidP="00F32751">
      <w:pPr>
        <w:numPr>
          <w:ilvl w:val="0"/>
          <w:numId w:val="5"/>
        </w:numPr>
        <w:spacing w:line="276" w:lineRule="auto"/>
        <w:ind w:left="720" w:hanging="357"/>
        <w:jc w:val="both"/>
        <w:rPr>
          <w:rFonts w:ascii="Aptos Narrow" w:eastAsia="Arial" w:hAnsi="Aptos Narrow"/>
          <w:sz w:val="22"/>
          <w:szCs w:val="22"/>
        </w:rPr>
      </w:pPr>
      <w:r w:rsidRPr="00993BC0">
        <w:rPr>
          <w:rFonts w:ascii="Aptos Narrow" w:eastAsia="Aptos Narrow" w:hAnsi="Aptos Narrow"/>
          <w:sz w:val="22"/>
          <w:szCs w:val="22"/>
        </w:rPr>
        <w:t xml:space="preserve">Wszelkie należności Wykonawcy wynikające z umowy objęte są zakazem sprzedaży oraz cesji wierzytelności (w tym również odsetek ustawowych za opóźnienie w transakcjach handlowych) i nie mogą być przelane na rzecz osób trzecich bez zgody wyrażonej w formie pisemnej pod rygorem nieważności przez Zamawiającego lub jednostkę sądownictwa będącą dłużnikiem wierzytelności, co dotyczy także umów faktoringowych. </w:t>
      </w:r>
    </w:p>
    <w:p w14:paraId="72BB3FA7" w14:textId="02694AC5" w:rsidR="00142198" w:rsidRPr="00AC0B9B" w:rsidRDefault="00142198" w:rsidP="00F32751">
      <w:pPr>
        <w:numPr>
          <w:ilvl w:val="0"/>
          <w:numId w:val="5"/>
        </w:numPr>
        <w:spacing w:line="276" w:lineRule="auto"/>
        <w:ind w:left="720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Zamawiający wyraża zgodę na przesyłanie faktur, duplikatów tych faktur oraz ich korekt w formie</w:t>
      </w:r>
      <w:r w:rsidR="00145481" w:rsidRP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 xml:space="preserve">elektronicznej na adres e-mail: </w:t>
      </w:r>
      <w:hyperlink r:id="rId12" w:history="1">
        <w:r w:rsidRPr="00AC0B9B">
          <w:rPr>
            <w:rFonts w:ascii="Aptos Narrow" w:eastAsia="Arial" w:hAnsi="Aptos Narrow"/>
            <w:b/>
            <w:bCs/>
            <w:sz w:val="22"/>
            <w:szCs w:val="22"/>
          </w:rPr>
          <w:t>bpodawcze@poznan.sa.gov.pl</w:t>
        </w:r>
      </w:hyperlink>
    </w:p>
    <w:p w14:paraId="7B734685" w14:textId="1B1D0E06" w:rsidR="003C4F92" w:rsidRPr="00AC0B9B" w:rsidRDefault="003C4F92" w:rsidP="00F32751">
      <w:pPr>
        <w:numPr>
          <w:ilvl w:val="0"/>
          <w:numId w:val="5"/>
        </w:numPr>
        <w:spacing w:line="276" w:lineRule="auto"/>
        <w:ind w:left="720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 xml:space="preserve">W przypadku całkowitej niedostępności Usługi Zamawiający nie jest zobowiązany do zapłaty wynagrodzenia za okres jej wystąpienia. Całkowita </w:t>
      </w:r>
      <w:r w:rsidR="00276BA8" w:rsidRPr="00AC0B9B">
        <w:rPr>
          <w:rFonts w:ascii="Aptos Narrow" w:eastAsia="Arial" w:hAnsi="Aptos Narrow"/>
          <w:sz w:val="22"/>
          <w:szCs w:val="22"/>
        </w:rPr>
        <w:t>niedostępność</w:t>
      </w:r>
      <w:r w:rsidRPr="00AC0B9B">
        <w:rPr>
          <w:rFonts w:ascii="Aptos Narrow" w:eastAsia="Arial" w:hAnsi="Aptos Narrow"/>
          <w:sz w:val="22"/>
          <w:szCs w:val="22"/>
        </w:rPr>
        <w:t xml:space="preserve"> Usługi jest rozliczana przez Wykonawcę w miesiącu następującym po miesiącu, w którym </w:t>
      </w:r>
      <w:r w:rsidR="00276BA8" w:rsidRPr="00AC0B9B">
        <w:rPr>
          <w:rFonts w:ascii="Aptos Narrow" w:eastAsia="Arial" w:hAnsi="Aptos Narrow"/>
          <w:sz w:val="22"/>
          <w:szCs w:val="22"/>
        </w:rPr>
        <w:t>nastąpił</w:t>
      </w:r>
      <w:r w:rsidR="00BD6349">
        <w:rPr>
          <w:rFonts w:ascii="Aptos Narrow" w:eastAsia="Arial" w:hAnsi="Aptos Narrow"/>
          <w:sz w:val="22"/>
          <w:szCs w:val="22"/>
        </w:rPr>
        <w:t xml:space="preserve"> brak dostępności</w:t>
      </w:r>
      <w:r w:rsidRPr="00AC0B9B">
        <w:rPr>
          <w:rFonts w:ascii="Aptos Narrow" w:eastAsia="Arial" w:hAnsi="Aptos Narrow"/>
          <w:sz w:val="22"/>
          <w:szCs w:val="22"/>
        </w:rPr>
        <w:t xml:space="preserve"> przy czym rozliczenie </w:t>
      </w:r>
      <w:r w:rsidR="00276BA8" w:rsidRPr="00AC0B9B">
        <w:rPr>
          <w:rFonts w:ascii="Aptos Narrow" w:eastAsia="Arial" w:hAnsi="Aptos Narrow"/>
          <w:sz w:val="22"/>
          <w:szCs w:val="22"/>
        </w:rPr>
        <w:t>niedostępności</w:t>
      </w:r>
      <w:r w:rsidRPr="00AC0B9B">
        <w:rPr>
          <w:rFonts w:ascii="Aptos Narrow" w:eastAsia="Arial" w:hAnsi="Aptos Narrow"/>
          <w:sz w:val="22"/>
          <w:szCs w:val="22"/>
        </w:rPr>
        <w:t xml:space="preserve"> Usługi dokonuje się poprzez pomniejszenie należności z tytułu miesięcznej opłaty abonamentowej. W przypadku gdy awaria </w:t>
      </w:r>
      <w:r w:rsidR="00276BA8" w:rsidRPr="00AC0B9B">
        <w:rPr>
          <w:rFonts w:ascii="Aptos Narrow" w:eastAsia="Arial" w:hAnsi="Aptos Narrow"/>
          <w:sz w:val="22"/>
          <w:szCs w:val="22"/>
        </w:rPr>
        <w:t>wystąpi</w:t>
      </w:r>
      <w:r w:rsidRPr="00AC0B9B">
        <w:rPr>
          <w:rFonts w:ascii="Aptos Narrow" w:eastAsia="Arial" w:hAnsi="Aptos Narrow"/>
          <w:sz w:val="22"/>
          <w:szCs w:val="22"/>
        </w:rPr>
        <w:t xml:space="preserve"> w ostatnim miesiącu obowiązywania Umowy, rozliczenie </w:t>
      </w:r>
      <w:r w:rsidR="00276BA8" w:rsidRPr="00AC0B9B">
        <w:rPr>
          <w:rFonts w:ascii="Aptos Narrow" w:eastAsia="Arial" w:hAnsi="Aptos Narrow"/>
          <w:sz w:val="22"/>
          <w:szCs w:val="22"/>
        </w:rPr>
        <w:t>niedostępności</w:t>
      </w:r>
      <w:r w:rsidRPr="00AC0B9B">
        <w:rPr>
          <w:rFonts w:ascii="Aptos Narrow" w:eastAsia="Arial" w:hAnsi="Aptos Narrow"/>
          <w:sz w:val="22"/>
          <w:szCs w:val="22"/>
        </w:rPr>
        <w:t xml:space="preserve"> Usługi następuje w fakturze za ostatni okres płatności.</w:t>
      </w:r>
    </w:p>
    <w:p w14:paraId="1D15B38C" w14:textId="41D3487D" w:rsidR="00681D1F" w:rsidRPr="00AC0B9B" w:rsidRDefault="00681D1F" w:rsidP="00F32751">
      <w:pPr>
        <w:pStyle w:val="Akapitzlist"/>
        <w:numPr>
          <w:ilvl w:val="0"/>
          <w:numId w:val="5"/>
        </w:numPr>
        <w:tabs>
          <w:tab w:val="left" w:pos="993"/>
        </w:tabs>
        <w:spacing w:line="276" w:lineRule="auto"/>
        <w:contextualSpacing/>
        <w:jc w:val="both"/>
        <w:rPr>
          <w:rFonts w:ascii="Aptos Narrow" w:hAnsi="Aptos Narrow"/>
          <w:sz w:val="22"/>
          <w:szCs w:val="22"/>
          <w:lang w:eastAsia="pl-PL"/>
        </w:rPr>
      </w:pPr>
      <w:r w:rsidRPr="00AC0B9B">
        <w:rPr>
          <w:rFonts w:ascii="Aptos Narrow" w:hAnsi="Aptos Narrow"/>
          <w:sz w:val="22"/>
          <w:szCs w:val="22"/>
          <w:lang w:eastAsia="pl-PL"/>
        </w:rPr>
        <w:t>W przypadku zmiany wysokości obowiązującej stawki podatku od towarów i usług oraz podatku akcyzowego, Strony umowy postanawiają, że wynagrodzenie netto określone w § 9 Umowy pozostanie bez zmian. Kwota brutto zostanie obliczona na podstawie stawki tego podatku obowiązującej w chwili powstania obowiązku podatkowego.</w:t>
      </w:r>
    </w:p>
    <w:p w14:paraId="481ABAB8" w14:textId="5A318E06" w:rsidR="008F1E7B" w:rsidRPr="00AC0B9B" w:rsidRDefault="00681D1F" w:rsidP="00F3275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 Narrow" w:hAnsi="Aptos Narrow"/>
          <w:sz w:val="22"/>
          <w:szCs w:val="22"/>
          <w:lang w:eastAsia="pl-PL"/>
        </w:rPr>
      </w:pPr>
      <w:r w:rsidRPr="00AC0B9B">
        <w:rPr>
          <w:rFonts w:ascii="Aptos Narrow" w:hAnsi="Aptos Narrow"/>
          <w:sz w:val="22"/>
          <w:szCs w:val="22"/>
          <w:lang w:eastAsia="pl-PL"/>
        </w:rPr>
        <w:t>W przypadku zmiany wysokości minimalnego wynagrodzenia za pracę</w:t>
      </w:r>
      <w:r w:rsidR="00AC0B9B">
        <w:rPr>
          <w:rFonts w:ascii="Aptos Narrow" w:hAnsi="Aptos Narrow"/>
          <w:sz w:val="22"/>
          <w:szCs w:val="22"/>
          <w:lang w:eastAsia="pl-PL"/>
        </w:rPr>
        <w:t xml:space="preserve"> </w:t>
      </w:r>
      <w:r w:rsidRPr="00AC0B9B">
        <w:rPr>
          <w:rFonts w:ascii="Aptos Narrow" w:hAnsi="Aptos Narrow"/>
          <w:sz w:val="22"/>
          <w:szCs w:val="22"/>
          <w:lang w:eastAsia="pl-PL"/>
        </w:rPr>
        <w:t>albo wysokości min. stawki godzinowej ustalonych na podstawie ustawy z dnia 10 października 2002 r. o minimalnym wynagrodzeniu za pracę, wynagrodzenie brutto ulegnie zmianie proporcjonalnie do aktualnie obowiązujących przepisów</w:t>
      </w:r>
      <w:r w:rsidRPr="00AC0B9B">
        <w:rPr>
          <w:rFonts w:ascii="Aptos Narrow" w:hAnsi="Aptos Narrow"/>
          <w:iCs/>
          <w:sz w:val="22"/>
          <w:szCs w:val="22"/>
          <w:lang w:eastAsia="pl-PL"/>
        </w:rPr>
        <w:t>, jeżeli zmiany te będą miały wpływ na koszty wykonania zamówienia przez Wykonawcę.</w:t>
      </w:r>
    </w:p>
    <w:p w14:paraId="62A48482" w14:textId="73A0CDD2" w:rsidR="00681D1F" w:rsidRPr="00AC0B9B" w:rsidRDefault="00681D1F" w:rsidP="60AA24F1">
      <w:pPr>
        <w:suppressAutoHyphens w:val="0"/>
        <w:spacing w:line="276" w:lineRule="auto"/>
        <w:ind w:left="643"/>
        <w:contextualSpacing/>
        <w:jc w:val="both"/>
        <w:rPr>
          <w:rFonts w:ascii="Aptos Narrow" w:hAnsi="Aptos Narrow"/>
          <w:sz w:val="22"/>
          <w:szCs w:val="22"/>
          <w:lang w:eastAsia="pl-PL"/>
        </w:rPr>
      </w:pPr>
      <w:r w:rsidRPr="60AA24F1">
        <w:rPr>
          <w:rFonts w:ascii="Aptos Narrow" w:hAnsi="Aptos Narrow"/>
          <w:sz w:val="22"/>
          <w:szCs w:val="22"/>
          <w:lang w:eastAsia="pl-PL"/>
        </w:rPr>
        <w:t xml:space="preserve">W takim przypadku Wykonawca zobowiązany jest przedstawić wniosek z uzasadnieniem oraz oświadczeniem o otrzymywaniu przez pracowników minimalnego wynagrodzenia wynikającego z rozporządzenia Rady Ministrów w sprawie wysokości minimalnego wynagrodzenia za pracę oraz wysokości minimalnej stawki godzinowej w danym roku wydanego na podstawie art. 2 ust. 5 ustawy z dnia 10 października 2022 r. o minimalnym wynagrodzeniu za pracę (Dz.U.2024.1773 </w:t>
      </w:r>
      <w:proofErr w:type="spellStart"/>
      <w:r w:rsidRPr="60AA24F1">
        <w:rPr>
          <w:rFonts w:ascii="Aptos Narrow" w:hAnsi="Aptos Narrow"/>
          <w:sz w:val="22"/>
          <w:szCs w:val="22"/>
          <w:lang w:eastAsia="pl-PL"/>
        </w:rPr>
        <w:t>t.j</w:t>
      </w:r>
      <w:proofErr w:type="spellEnd"/>
      <w:r w:rsidRPr="60AA24F1">
        <w:rPr>
          <w:rFonts w:ascii="Aptos Narrow" w:hAnsi="Aptos Narrow"/>
          <w:sz w:val="22"/>
          <w:szCs w:val="22"/>
          <w:lang w:eastAsia="pl-PL"/>
        </w:rPr>
        <w:t>.). z zastrzeżeniem</w:t>
      </w:r>
      <w:r w:rsidR="2B4F595F" w:rsidRPr="60AA24F1">
        <w:rPr>
          <w:rFonts w:ascii="Aptos Narrow" w:hAnsi="Aptos Narrow"/>
          <w:sz w:val="22"/>
          <w:szCs w:val="22"/>
          <w:lang w:eastAsia="pl-PL"/>
        </w:rPr>
        <w:t>,</w:t>
      </w:r>
      <w:r w:rsidRPr="60AA24F1">
        <w:rPr>
          <w:rFonts w:ascii="Aptos Narrow" w:hAnsi="Aptos Narrow"/>
          <w:sz w:val="22"/>
          <w:szCs w:val="22"/>
          <w:lang w:eastAsia="pl-PL"/>
        </w:rPr>
        <w:t xml:space="preserve"> że następujące składniki wynagrodzenia nie ulegną zmianie: marża oraz procent kosztów pośrednich.</w:t>
      </w:r>
    </w:p>
    <w:p w14:paraId="5C7C6DA1" w14:textId="77777777" w:rsidR="00681D1F" w:rsidRPr="00AC0B9B" w:rsidRDefault="00681D1F" w:rsidP="00F32751">
      <w:pPr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ascii="Aptos Narrow" w:hAnsi="Aptos Narrow"/>
          <w:sz w:val="22"/>
          <w:szCs w:val="22"/>
          <w:lang w:eastAsia="pl-PL"/>
        </w:rPr>
      </w:pPr>
      <w:r w:rsidRPr="00AC0B9B">
        <w:rPr>
          <w:rFonts w:ascii="Aptos Narrow" w:hAnsi="Aptos Narrow"/>
          <w:iCs/>
          <w:sz w:val="22"/>
          <w:szCs w:val="22"/>
          <w:lang w:eastAsia="pl-PL"/>
        </w:rPr>
        <w:t>W przypadku zmiany zasad podlegania ubezpieczeniom społecznym lub ubezpieczeniu zdrowotnemu lub wysokości stawki składki na ubezpieczenia społeczne lub zdrowotne, jeżeli zmiany te będą miały wpływ na koszty wykonania zamówienia przez Wykonawcę.</w:t>
      </w:r>
      <w:r w:rsidRPr="00AC0B9B">
        <w:rPr>
          <w:rFonts w:ascii="Aptos Narrow" w:hAnsi="Aptos Narrow"/>
          <w:sz w:val="22"/>
          <w:szCs w:val="22"/>
          <w:lang w:eastAsia="pl-PL"/>
        </w:rPr>
        <w:t xml:space="preserve"> Wynagrodzenie brutto ulegnie zmianie proporcjonalnie do aktualnie obowiązujących przepisów.</w:t>
      </w:r>
    </w:p>
    <w:p w14:paraId="2C86A3BD" w14:textId="55055010" w:rsidR="00681D1F" w:rsidRDefault="00681D1F" w:rsidP="00F32751">
      <w:pPr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ascii="Aptos Narrow" w:hAnsi="Aptos Narrow"/>
          <w:sz w:val="22"/>
          <w:szCs w:val="22"/>
          <w:lang w:eastAsia="pl-PL"/>
        </w:rPr>
      </w:pPr>
      <w:r w:rsidRPr="00AC0B9B">
        <w:rPr>
          <w:rFonts w:ascii="Aptos Narrow" w:hAnsi="Aptos Narrow"/>
          <w:sz w:val="22"/>
          <w:szCs w:val="22"/>
          <w:lang w:eastAsia="pl-PL"/>
        </w:rPr>
        <w:t>W przypadku zmiany zasad gromadzenia i wysokości wpłat do pracowniczych planów kapitałowych, o których mowa w ustawie</w:t>
      </w:r>
      <w:r w:rsidR="00AC0B9B">
        <w:rPr>
          <w:rFonts w:ascii="Aptos Narrow" w:hAnsi="Aptos Narrow"/>
          <w:sz w:val="22"/>
          <w:szCs w:val="22"/>
          <w:lang w:eastAsia="pl-PL"/>
        </w:rPr>
        <w:t xml:space="preserve"> </w:t>
      </w:r>
      <w:r w:rsidRPr="00AC0B9B">
        <w:rPr>
          <w:rFonts w:ascii="Aptos Narrow" w:hAnsi="Aptos Narrow"/>
          <w:sz w:val="22"/>
          <w:szCs w:val="22"/>
          <w:lang w:eastAsia="pl-PL"/>
        </w:rPr>
        <w:t>dnia 4 października 2018 r. o pracowniczych planach kapitałowych (</w:t>
      </w:r>
      <w:r w:rsidR="00C51ED9" w:rsidRPr="00AC0B9B">
        <w:rPr>
          <w:rFonts w:ascii="Aptos Narrow" w:hAnsi="Aptos Narrow"/>
          <w:sz w:val="22"/>
          <w:szCs w:val="22"/>
          <w:lang w:eastAsia="pl-PL"/>
        </w:rPr>
        <w:t xml:space="preserve">tj. </w:t>
      </w:r>
      <w:r w:rsidRPr="00AC0B9B">
        <w:rPr>
          <w:rFonts w:ascii="Aptos Narrow" w:hAnsi="Aptos Narrow"/>
          <w:sz w:val="22"/>
          <w:szCs w:val="22"/>
          <w:lang w:eastAsia="pl-PL"/>
        </w:rPr>
        <w:t xml:space="preserve">Dz. U. </w:t>
      </w:r>
      <w:r w:rsidR="00AB0F77" w:rsidRPr="00AC0B9B">
        <w:rPr>
          <w:rFonts w:ascii="Aptos Narrow" w:hAnsi="Aptos Narrow"/>
          <w:sz w:val="22"/>
          <w:szCs w:val="22"/>
          <w:lang w:eastAsia="pl-PL"/>
        </w:rPr>
        <w:t xml:space="preserve">z 2024 r., </w:t>
      </w:r>
      <w:r w:rsidRPr="00AC0B9B">
        <w:rPr>
          <w:rFonts w:ascii="Aptos Narrow" w:hAnsi="Aptos Narrow"/>
          <w:sz w:val="22"/>
          <w:szCs w:val="22"/>
          <w:lang w:eastAsia="pl-PL"/>
        </w:rPr>
        <w:t xml:space="preserve">poz. </w:t>
      </w:r>
      <w:r w:rsidR="00AB0F77" w:rsidRPr="00AC0B9B">
        <w:rPr>
          <w:rFonts w:ascii="Aptos Narrow" w:hAnsi="Aptos Narrow"/>
          <w:sz w:val="22"/>
          <w:szCs w:val="22"/>
          <w:lang w:eastAsia="pl-PL"/>
        </w:rPr>
        <w:t xml:space="preserve">427 z </w:t>
      </w:r>
      <w:proofErr w:type="spellStart"/>
      <w:r w:rsidR="00AB0F77" w:rsidRPr="00AC0B9B">
        <w:rPr>
          <w:rFonts w:ascii="Aptos Narrow" w:hAnsi="Aptos Narrow"/>
          <w:sz w:val="22"/>
          <w:szCs w:val="22"/>
          <w:lang w:eastAsia="pl-PL"/>
        </w:rPr>
        <w:t>późn</w:t>
      </w:r>
      <w:proofErr w:type="spellEnd"/>
      <w:r w:rsidR="00AB0F77" w:rsidRPr="00AC0B9B">
        <w:rPr>
          <w:rFonts w:ascii="Aptos Narrow" w:hAnsi="Aptos Narrow"/>
          <w:sz w:val="22"/>
          <w:szCs w:val="22"/>
          <w:lang w:eastAsia="pl-PL"/>
        </w:rPr>
        <w:t>. zm.</w:t>
      </w:r>
      <w:r w:rsidRPr="00AC0B9B">
        <w:rPr>
          <w:rFonts w:ascii="Aptos Narrow" w:hAnsi="Aptos Narrow"/>
          <w:sz w:val="22"/>
          <w:szCs w:val="22"/>
          <w:lang w:eastAsia="pl-PL"/>
        </w:rPr>
        <w:t>), jeżeli zmiany te będą miały wpływ na wykonanie zamówienia przez Wykonawcę. Wynagrodzenie brutto ulegnie zmianie proporcjonalnie do aktualnie obowiązujących przepisów.</w:t>
      </w:r>
    </w:p>
    <w:p w14:paraId="66435E99" w14:textId="1B923D2F" w:rsidR="00C058D4" w:rsidRPr="00C058D4" w:rsidRDefault="00B44917" w:rsidP="00F32751">
      <w:pPr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ascii="Aptos Narrow" w:hAnsi="Aptos Narrow"/>
          <w:sz w:val="22"/>
          <w:szCs w:val="22"/>
          <w:lang w:eastAsia="pl-PL"/>
        </w:rPr>
      </w:pPr>
      <w:r w:rsidRPr="00C058D4">
        <w:rPr>
          <w:rFonts w:ascii="Aptos Narrow" w:hAnsi="Aptos Narrow"/>
          <w:sz w:val="22"/>
          <w:szCs w:val="22"/>
          <w:lang w:eastAsia="pl-PL"/>
        </w:rPr>
        <w:lastRenderedPageBreak/>
        <w:t>W celu wprowadzenia do Umowy zmiany wynagrodzenia Wykonawcy z przyczyn wskazanych odpowiednio w ust. 9 - 12 powyżej (zgodnie w art. 436 Pzp)</w:t>
      </w:r>
      <w:r w:rsidR="00C058D4">
        <w:rPr>
          <w:rFonts w:ascii="Aptos Narrow" w:hAnsi="Aptos Narrow"/>
          <w:sz w:val="22"/>
          <w:szCs w:val="22"/>
          <w:lang w:eastAsia="pl-PL"/>
        </w:rPr>
        <w:t xml:space="preserve"> </w:t>
      </w:r>
      <w:r w:rsidRPr="00C058D4">
        <w:rPr>
          <w:rFonts w:ascii="Aptos Narrow" w:hAnsi="Aptos Narrow"/>
          <w:sz w:val="22"/>
          <w:szCs w:val="22"/>
          <w:lang w:eastAsia="pl-PL"/>
        </w:rPr>
        <w:t>Wykonawca zainteresowany wprowadzeniem zmiany wynagrodzenia z tytułu zaistnienia okoliczności, o których mowa w ust. 9 – 12 powyżej zobowiązany jest wystąpić z wnioskiem do Zamawiającego zawierającym uzasadnienie i dowody wskazujące czy i w jaki sposób zmiany te mają wpływ na koszty wykonania zamówienia (przedmiotu Umowy) przez Wykonawcę</w:t>
      </w:r>
      <w:r w:rsidR="00285F93" w:rsidRPr="00C058D4">
        <w:rPr>
          <w:rFonts w:ascii="Aptos Narrow" w:hAnsi="Aptos Narrow"/>
          <w:sz w:val="22"/>
          <w:szCs w:val="22"/>
          <w:lang w:eastAsia="pl-PL"/>
        </w:rPr>
        <w:t>.</w:t>
      </w:r>
      <w:r w:rsidRPr="00C058D4">
        <w:rPr>
          <w:rFonts w:ascii="Aptos Narrow" w:hAnsi="Aptos Narrow"/>
          <w:sz w:val="22"/>
          <w:szCs w:val="22"/>
          <w:lang w:eastAsia="pl-PL"/>
        </w:rPr>
        <w:t xml:space="preserve"> </w:t>
      </w:r>
    </w:p>
    <w:p w14:paraId="2CB06B50" w14:textId="74D21E85" w:rsidR="00C058D4" w:rsidRPr="00C058D4" w:rsidRDefault="00285F93" w:rsidP="00F32751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ptos Narrow" w:hAnsi="Aptos Narrow"/>
          <w:sz w:val="22"/>
          <w:szCs w:val="22"/>
          <w:lang w:eastAsia="pl-PL"/>
        </w:rPr>
      </w:pPr>
      <w:r w:rsidRPr="00C058D4">
        <w:rPr>
          <w:rFonts w:ascii="Aptos Narrow" w:hAnsi="Aptos Narrow"/>
          <w:sz w:val="22"/>
          <w:szCs w:val="22"/>
          <w:lang w:eastAsia="pl-PL"/>
        </w:rPr>
        <w:t xml:space="preserve">W </w:t>
      </w:r>
      <w:r w:rsidR="00B44917" w:rsidRPr="00C058D4">
        <w:rPr>
          <w:rFonts w:ascii="Aptos Narrow" w:hAnsi="Aptos Narrow"/>
          <w:sz w:val="22"/>
          <w:szCs w:val="22"/>
          <w:lang w:eastAsia="pl-PL"/>
        </w:rPr>
        <w:t>terminie do 60 dni od daty otrzymania przez Zamawiającego wniosku, o którym mowa w pkt. 1</w:t>
      </w:r>
      <w:r w:rsidR="00C058D4" w:rsidRPr="00C058D4">
        <w:rPr>
          <w:rFonts w:ascii="Aptos Narrow" w:hAnsi="Aptos Narrow"/>
          <w:sz w:val="22"/>
          <w:szCs w:val="22"/>
          <w:lang w:eastAsia="pl-PL"/>
        </w:rPr>
        <w:t>5</w:t>
      </w:r>
      <w:r w:rsidR="00B44917" w:rsidRPr="00C058D4">
        <w:rPr>
          <w:rFonts w:ascii="Aptos Narrow" w:hAnsi="Aptos Narrow"/>
          <w:sz w:val="22"/>
          <w:szCs w:val="22"/>
          <w:lang w:eastAsia="pl-PL"/>
        </w:rPr>
        <w:t>, Strony obowiązane są przeprowadzić negocjacje w celu:</w:t>
      </w:r>
    </w:p>
    <w:p w14:paraId="274BB54F" w14:textId="77777777" w:rsidR="00C058D4" w:rsidRDefault="00B44917" w:rsidP="00F32751">
      <w:pPr>
        <w:numPr>
          <w:ilvl w:val="0"/>
          <w:numId w:val="23"/>
        </w:numPr>
        <w:suppressAutoHyphens w:val="0"/>
        <w:spacing w:line="276" w:lineRule="auto"/>
        <w:contextualSpacing/>
        <w:jc w:val="both"/>
        <w:rPr>
          <w:rFonts w:ascii="Aptos Narrow" w:hAnsi="Aptos Narrow"/>
          <w:sz w:val="22"/>
          <w:szCs w:val="22"/>
          <w:lang w:eastAsia="pl-PL"/>
        </w:rPr>
      </w:pPr>
      <w:r w:rsidRPr="00C058D4">
        <w:rPr>
          <w:rFonts w:ascii="Aptos Narrow" w:hAnsi="Aptos Narrow"/>
          <w:sz w:val="22"/>
          <w:szCs w:val="22"/>
          <w:lang w:eastAsia="pl-PL"/>
        </w:rPr>
        <w:t>ustalenia czy i jaki wpływ mają te zmiany na koszty wykonania zamówienia (przedmiotu Umowy) przez Wykonawcę</w:t>
      </w:r>
      <w:r w:rsidR="00285F93" w:rsidRPr="00C058D4">
        <w:rPr>
          <w:rFonts w:ascii="Aptos Narrow" w:hAnsi="Aptos Narrow"/>
          <w:sz w:val="22"/>
          <w:szCs w:val="22"/>
          <w:lang w:eastAsia="pl-PL"/>
        </w:rPr>
        <w:t xml:space="preserve"> oraz</w:t>
      </w:r>
    </w:p>
    <w:p w14:paraId="0B7ED301" w14:textId="77777777" w:rsidR="00C058D4" w:rsidRDefault="00B44917" w:rsidP="00F32751">
      <w:pPr>
        <w:numPr>
          <w:ilvl w:val="0"/>
          <w:numId w:val="23"/>
        </w:numPr>
        <w:suppressAutoHyphens w:val="0"/>
        <w:spacing w:line="276" w:lineRule="auto"/>
        <w:contextualSpacing/>
        <w:jc w:val="both"/>
        <w:rPr>
          <w:rFonts w:ascii="Aptos Narrow" w:hAnsi="Aptos Narrow"/>
          <w:sz w:val="22"/>
          <w:szCs w:val="22"/>
          <w:lang w:eastAsia="pl-PL"/>
        </w:rPr>
      </w:pPr>
      <w:r w:rsidRPr="00C058D4">
        <w:rPr>
          <w:rFonts w:ascii="Aptos Narrow" w:hAnsi="Aptos Narrow"/>
          <w:sz w:val="22"/>
          <w:szCs w:val="22"/>
          <w:lang w:eastAsia="pl-PL"/>
        </w:rPr>
        <w:t>określenia wysokości (wartości) ewentualnej zmiany wynagrodzenia Wykonawcy z tytułu realizacji Umowy, oraz</w:t>
      </w:r>
    </w:p>
    <w:p w14:paraId="5D00A1BD" w14:textId="736BD95E" w:rsidR="00B44917" w:rsidRPr="00C058D4" w:rsidRDefault="00B44917" w:rsidP="00F32751">
      <w:pPr>
        <w:numPr>
          <w:ilvl w:val="0"/>
          <w:numId w:val="23"/>
        </w:numPr>
        <w:suppressAutoHyphens w:val="0"/>
        <w:spacing w:line="276" w:lineRule="auto"/>
        <w:contextualSpacing/>
        <w:jc w:val="both"/>
        <w:rPr>
          <w:rFonts w:ascii="Aptos Narrow" w:hAnsi="Aptos Narrow"/>
          <w:sz w:val="22"/>
          <w:szCs w:val="22"/>
          <w:lang w:eastAsia="pl-PL"/>
        </w:rPr>
      </w:pPr>
      <w:r w:rsidRPr="00C058D4">
        <w:rPr>
          <w:rFonts w:ascii="Aptos Narrow" w:hAnsi="Aptos Narrow"/>
          <w:sz w:val="22"/>
          <w:szCs w:val="22"/>
          <w:lang w:eastAsia="pl-PL"/>
        </w:rPr>
        <w:t>określenia terminu wprowadzenia do Umowy ewentualnej zmiany w zakresie wysokości wynagrodzenia Wykonawcy, w szczególności z uwzględnieniem terminu wejścia w życie i okresu obowiązywania odpowiednich przepisów prawa stanowiących podstawę dla zmiany wysokości wynagrodzenia Wykonawcy.</w:t>
      </w:r>
    </w:p>
    <w:p w14:paraId="5CDA1D74" w14:textId="36EED3AB" w:rsidR="00681D1F" w:rsidRPr="00AC0B9B" w:rsidRDefault="00681D1F" w:rsidP="00F32751">
      <w:pPr>
        <w:numPr>
          <w:ilvl w:val="0"/>
          <w:numId w:val="5"/>
        </w:numPr>
        <w:suppressAutoHyphens w:val="0"/>
        <w:spacing w:after="160" w:line="276" w:lineRule="auto"/>
        <w:contextualSpacing/>
        <w:jc w:val="both"/>
        <w:rPr>
          <w:rFonts w:ascii="Aptos Narrow" w:eastAsia="Calibri" w:hAnsi="Aptos Narrow"/>
          <w:bCs/>
          <w:kern w:val="3"/>
          <w:sz w:val="22"/>
          <w:szCs w:val="22"/>
          <w:lang w:eastAsia="en-US"/>
        </w:rPr>
      </w:pPr>
      <w:r w:rsidRPr="00AC0B9B">
        <w:rPr>
          <w:rFonts w:ascii="Aptos Narrow" w:eastAsia="Calibri" w:hAnsi="Aptos Narrow"/>
          <w:bCs/>
          <w:kern w:val="3"/>
          <w:sz w:val="22"/>
          <w:szCs w:val="22"/>
          <w:lang w:eastAsia="en-US"/>
        </w:rPr>
        <w:t>Waloryzacja cen materiałów lub kosztów związanych z realizacją zamówienia</w:t>
      </w:r>
      <w:r w:rsidR="00BF1EB4" w:rsidRPr="00AC0B9B">
        <w:rPr>
          <w:rFonts w:ascii="Aptos Narrow" w:eastAsia="Calibri" w:hAnsi="Aptos Narrow"/>
          <w:bCs/>
          <w:kern w:val="3"/>
          <w:sz w:val="22"/>
          <w:szCs w:val="22"/>
          <w:lang w:eastAsia="en-US"/>
        </w:rPr>
        <w:t>:</w:t>
      </w:r>
    </w:p>
    <w:p w14:paraId="36A8E1FA" w14:textId="789C6EC0" w:rsidR="00681D1F" w:rsidRPr="00AC0B9B" w:rsidRDefault="00681D1F" w:rsidP="00F32751">
      <w:pPr>
        <w:numPr>
          <w:ilvl w:val="0"/>
          <w:numId w:val="21"/>
        </w:numPr>
        <w:suppressAutoHyphens w:val="0"/>
        <w:spacing w:after="160" w:line="276" w:lineRule="auto"/>
        <w:contextualSpacing/>
        <w:jc w:val="both"/>
        <w:rPr>
          <w:rFonts w:ascii="Aptos Narrow" w:eastAsia="Calibri" w:hAnsi="Aptos Narrow"/>
          <w:bCs/>
          <w:sz w:val="22"/>
          <w:szCs w:val="22"/>
          <w:lang w:eastAsia="en-US"/>
        </w:rPr>
      </w:pPr>
      <w:r w:rsidRPr="00AC0B9B">
        <w:rPr>
          <w:rFonts w:ascii="Aptos Narrow" w:eastAsia="Calibri" w:hAnsi="Aptos Narrow"/>
          <w:bCs/>
          <w:kern w:val="3"/>
          <w:sz w:val="22"/>
          <w:szCs w:val="22"/>
          <w:lang w:eastAsia="en-US"/>
        </w:rPr>
        <w:t xml:space="preserve">W </w:t>
      </w:r>
      <w:r w:rsidRPr="00AC0B9B">
        <w:rPr>
          <w:rFonts w:ascii="Aptos Narrow" w:eastAsia="Calibri" w:hAnsi="Aptos Narrow"/>
          <w:sz w:val="22"/>
          <w:szCs w:val="22"/>
          <w:lang w:eastAsia="en-US"/>
        </w:rPr>
        <w:t>przypadku </w:t>
      </w:r>
      <w:r w:rsidRPr="00AC0B9B">
        <w:rPr>
          <w:rFonts w:ascii="Aptos Narrow" w:eastAsia="Calibri" w:hAnsi="Aptos Narrow"/>
          <w:bCs/>
          <w:sz w:val="22"/>
          <w:szCs w:val="22"/>
          <w:lang w:eastAsia="en-US"/>
        </w:rPr>
        <w:t xml:space="preserve">zmiany ceny użytych materiałów lub kosztów związanych z realizacją zamówienia </w:t>
      </w:r>
      <w:r w:rsidRPr="00AC0B9B">
        <w:rPr>
          <w:rFonts w:ascii="Aptos Narrow" w:eastAsia="Calibri" w:hAnsi="Aptos Narrow"/>
          <w:sz w:val="22"/>
          <w:szCs w:val="22"/>
          <w:lang w:eastAsia="en-US"/>
        </w:rPr>
        <w:t xml:space="preserve">Strony dokonają zmiany wynagrodzenia, o którym mowa w § </w:t>
      </w:r>
      <w:r w:rsidR="0034739E" w:rsidRPr="00AC0B9B">
        <w:rPr>
          <w:rFonts w:ascii="Aptos Narrow" w:eastAsia="Calibri" w:hAnsi="Aptos Narrow"/>
          <w:sz w:val="22"/>
          <w:szCs w:val="22"/>
          <w:lang w:eastAsia="en-US"/>
        </w:rPr>
        <w:t>6</w:t>
      </w:r>
      <w:r w:rsidRPr="00AC0B9B">
        <w:rPr>
          <w:rFonts w:ascii="Aptos Narrow" w:eastAsia="Calibri" w:hAnsi="Aptos Narrow"/>
          <w:sz w:val="22"/>
          <w:szCs w:val="22"/>
          <w:lang w:eastAsia="en-US"/>
        </w:rPr>
        <w:t xml:space="preserve"> ust. </w:t>
      </w:r>
      <w:r w:rsidR="0034739E" w:rsidRPr="00AC0B9B">
        <w:rPr>
          <w:rFonts w:ascii="Aptos Narrow" w:eastAsia="Calibri" w:hAnsi="Aptos Narrow"/>
          <w:sz w:val="22"/>
          <w:szCs w:val="22"/>
          <w:lang w:eastAsia="en-US"/>
        </w:rPr>
        <w:t>1</w:t>
      </w:r>
      <w:r w:rsidRPr="00AC0B9B">
        <w:rPr>
          <w:rFonts w:ascii="Aptos Narrow" w:eastAsia="Calibri" w:hAnsi="Aptos Narrow"/>
          <w:sz w:val="22"/>
          <w:szCs w:val="22"/>
          <w:lang w:eastAsia="en-US"/>
        </w:rPr>
        <w:t xml:space="preserve"> Umowy, na wniosek Wykonawcy zawierający szczegółowe uzasadnienie, w jaki sposób wzrost cen materiałów lub kosztów wpływa na koszt wykonania zamówienia. </w:t>
      </w:r>
      <w:r w:rsidRPr="00AC0B9B">
        <w:rPr>
          <w:rFonts w:ascii="Aptos Narrow" w:eastAsia="Calibri" w:hAnsi="Aptos Narrow"/>
          <w:bCs/>
          <w:sz w:val="22"/>
          <w:szCs w:val="22"/>
          <w:lang w:eastAsia="en-US"/>
        </w:rPr>
        <w:t>Wpływ zmiany ceny materiałów będzie prowadził do zmiany wynagrodzenia tylko wówczas, jeśli zmiana ceny będzie dotyczyła materiałów lub kosztów niezbędnych do realizacji zamówienia</w:t>
      </w:r>
      <w:r w:rsidRPr="00AC0B9B">
        <w:rPr>
          <w:rFonts w:ascii="Aptos Narrow" w:eastAsia="Calibri" w:hAnsi="Aptos Narrow"/>
          <w:b/>
          <w:bCs/>
          <w:sz w:val="22"/>
          <w:szCs w:val="22"/>
          <w:lang w:eastAsia="en-US"/>
        </w:rPr>
        <w:t xml:space="preserve"> </w:t>
      </w:r>
      <w:r w:rsidRPr="00AC0B9B">
        <w:rPr>
          <w:rFonts w:ascii="Aptos Narrow" w:eastAsia="Calibri" w:hAnsi="Aptos Narrow"/>
          <w:bCs/>
          <w:sz w:val="22"/>
          <w:szCs w:val="22"/>
          <w:lang w:eastAsia="en-US"/>
        </w:rPr>
        <w:t xml:space="preserve">i będzie ona niezależna od Wykonawcy. </w:t>
      </w:r>
    </w:p>
    <w:p w14:paraId="07F210CF" w14:textId="0D96573A" w:rsidR="00681D1F" w:rsidRPr="00AC0B9B" w:rsidRDefault="00681D1F" w:rsidP="00F32751">
      <w:pPr>
        <w:numPr>
          <w:ilvl w:val="0"/>
          <w:numId w:val="21"/>
        </w:numPr>
        <w:suppressAutoHyphens w:val="0"/>
        <w:spacing w:after="160" w:line="276" w:lineRule="auto"/>
        <w:contextualSpacing/>
        <w:jc w:val="both"/>
        <w:rPr>
          <w:rFonts w:ascii="Aptos Narrow" w:eastAsia="Calibri" w:hAnsi="Aptos Narrow"/>
          <w:bCs/>
          <w:sz w:val="22"/>
          <w:szCs w:val="22"/>
          <w:lang w:eastAsia="en-US"/>
        </w:rPr>
      </w:pPr>
      <w:r w:rsidRPr="00AC0B9B">
        <w:rPr>
          <w:rFonts w:ascii="Aptos Narrow" w:eastAsia="Calibri" w:hAnsi="Aptos Narrow"/>
          <w:sz w:val="22"/>
          <w:szCs w:val="22"/>
          <w:lang w:eastAsia="en-US"/>
        </w:rPr>
        <w:t>Zmiana wynagrodzenia może też zostać dokonana na wniosek Zamawiającego w przypadku obniżenia cen materiałów lub kosztów wpływających na koszt wykonania zamówienia</w:t>
      </w:r>
      <w:r w:rsidR="0030197B" w:rsidRPr="00AC0B9B">
        <w:rPr>
          <w:rFonts w:ascii="Aptos Narrow" w:eastAsia="Calibri" w:hAnsi="Aptos Narrow"/>
          <w:sz w:val="22"/>
          <w:szCs w:val="22"/>
          <w:lang w:eastAsia="en-US"/>
        </w:rPr>
        <w:t xml:space="preserve">. </w:t>
      </w:r>
      <w:r w:rsidRPr="00AC0B9B">
        <w:rPr>
          <w:rFonts w:ascii="Aptos Narrow" w:eastAsia="Calibri" w:hAnsi="Aptos Narrow"/>
          <w:sz w:val="22"/>
          <w:szCs w:val="22"/>
          <w:lang w:eastAsia="en-US"/>
        </w:rPr>
        <w:t xml:space="preserve">Wniosek Zamawiającego będzie zawierać szczegółowe uzasadnienie, w jaki sposób obniżenie cen wpływa na koszt wykonania zamówienia. </w:t>
      </w:r>
    </w:p>
    <w:p w14:paraId="6C7B98A2" w14:textId="1D0E1E05" w:rsidR="00681D1F" w:rsidRPr="00AC0B9B" w:rsidRDefault="00681D1F" w:rsidP="00F32751">
      <w:pPr>
        <w:numPr>
          <w:ilvl w:val="0"/>
          <w:numId w:val="21"/>
        </w:numPr>
        <w:suppressAutoHyphens w:val="0"/>
        <w:spacing w:after="160" w:line="276" w:lineRule="auto"/>
        <w:contextualSpacing/>
        <w:jc w:val="both"/>
        <w:rPr>
          <w:rFonts w:ascii="Aptos Narrow" w:eastAsia="Calibri" w:hAnsi="Aptos Narrow"/>
          <w:bCs/>
          <w:sz w:val="22"/>
          <w:szCs w:val="22"/>
          <w:lang w:eastAsia="en-US"/>
        </w:rPr>
      </w:pPr>
      <w:r w:rsidRPr="00AC0B9B">
        <w:rPr>
          <w:rFonts w:ascii="Aptos Narrow" w:eastAsia="Calibri" w:hAnsi="Aptos Narrow"/>
          <w:sz w:val="22"/>
          <w:szCs w:val="22"/>
          <w:lang w:eastAsia="en-US"/>
        </w:rPr>
        <w:t xml:space="preserve">Cena </w:t>
      </w:r>
      <w:r w:rsidRPr="00AC0B9B">
        <w:rPr>
          <w:rFonts w:ascii="Aptos Narrow" w:eastAsia="Calibri" w:hAnsi="Aptos Narrow"/>
          <w:bCs/>
          <w:sz w:val="22"/>
          <w:szCs w:val="22"/>
          <w:lang w:eastAsia="en-US"/>
        </w:rPr>
        <w:t>materiałów lub kosztów</w:t>
      </w:r>
      <w:r w:rsidRPr="00AC0B9B">
        <w:rPr>
          <w:rFonts w:ascii="Aptos Narrow" w:eastAsia="Calibri" w:hAnsi="Aptos Narrow"/>
          <w:sz w:val="22"/>
          <w:szCs w:val="22"/>
          <w:lang w:eastAsia="en-US"/>
        </w:rPr>
        <w:t xml:space="preserve"> podlegać będzie waloryzacji w oparciu o średnioroczny wskaźnik cen towarów i usług konsumpcyjnych ogółem, ogłaszanego w komunikacie Prezesa Głównego Urzędu Statystycznego na podstawie art. 94 ust. 1 pkt. 1 lit. a ustawy z dnia 17 grudnia 1998 r. o emeryturach i rentach z Funduszu Ubezpieczeń Społecznych (t.j.Dz.U.2024.1631 z p. zm.).</w:t>
      </w:r>
    </w:p>
    <w:p w14:paraId="5C9B6AF9" w14:textId="485E168C" w:rsidR="00681D1F" w:rsidRPr="00AC0B9B" w:rsidRDefault="00681D1F" w:rsidP="00F32751">
      <w:pPr>
        <w:numPr>
          <w:ilvl w:val="0"/>
          <w:numId w:val="21"/>
        </w:numPr>
        <w:suppressAutoHyphens w:val="0"/>
        <w:spacing w:after="160" w:line="276" w:lineRule="auto"/>
        <w:contextualSpacing/>
        <w:jc w:val="both"/>
        <w:rPr>
          <w:rFonts w:ascii="Aptos Narrow" w:eastAsia="Calibri" w:hAnsi="Aptos Narrow"/>
          <w:bCs/>
          <w:sz w:val="22"/>
          <w:szCs w:val="22"/>
          <w:lang w:eastAsia="en-US"/>
        </w:rPr>
      </w:pPr>
      <w:r w:rsidRPr="00AC0B9B">
        <w:rPr>
          <w:rFonts w:ascii="Aptos Narrow" w:eastAsia="Calibri" w:hAnsi="Aptos Narrow"/>
          <w:sz w:val="22"/>
          <w:szCs w:val="22"/>
          <w:lang w:eastAsia="en-US"/>
        </w:rPr>
        <w:t xml:space="preserve">Strony mogą żądać zmiany wynagrodzenia, jeżeli wskaźnik wzrostu lub obniżenia cen towarów i usług, o którym mowa w ust. </w:t>
      </w:r>
      <w:r w:rsidR="0030197B" w:rsidRPr="00AC0B9B">
        <w:rPr>
          <w:rFonts w:ascii="Aptos Narrow" w:eastAsia="Calibri" w:hAnsi="Aptos Narrow"/>
          <w:sz w:val="22"/>
          <w:szCs w:val="22"/>
          <w:lang w:eastAsia="en-US"/>
        </w:rPr>
        <w:t>1</w:t>
      </w:r>
      <w:r w:rsidR="00EC2B91" w:rsidRPr="00AC0B9B">
        <w:rPr>
          <w:rFonts w:ascii="Aptos Narrow" w:eastAsia="Calibri" w:hAnsi="Aptos Narrow"/>
          <w:sz w:val="22"/>
          <w:szCs w:val="22"/>
          <w:lang w:eastAsia="en-US"/>
        </w:rPr>
        <w:t>6</w:t>
      </w:r>
      <w:r w:rsidRPr="00AC0B9B">
        <w:rPr>
          <w:rFonts w:ascii="Aptos Narrow" w:eastAsia="Calibri" w:hAnsi="Aptos Narrow"/>
          <w:sz w:val="22"/>
          <w:szCs w:val="22"/>
          <w:lang w:eastAsia="en-US"/>
        </w:rPr>
        <w:t xml:space="preserve"> pkt. c) przekroczy 5 %.</w:t>
      </w:r>
    </w:p>
    <w:p w14:paraId="5163B07E" w14:textId="27AAC558" w:rsidR="00681D1F" w:rsidRPr="00AC0B9B" w:rsidRDefault="00681D1F" w:rsidP="00F32751">
      <w:pPr>
        <w:numPr>
          <w:ilvl w:val="0"/>
          <w:numId w:val="21"/>
        </w:numPr>
        <w:suppressAutoHyphens w:val="0"/>
        <w:spacing w:after="160" w:line="276" w:lineRule="auto"/>
        <w:contextualSpacing/>
        <w:jc w:val="both"/>
        <w:rPr>
          <w:rFonts w:ascii="Aptos Narrow" w:eastAsia="Calibri" w:hAnsi="Aptos Narrow"/>
          <w:bCs/>
          <w:sz w:val="22"/>
          <w:szCs w:val="22"/>
          <w:lang w:eastAsia="en-US"/>
        </w:rPr>
      </w:pPr>
      <w:r w:rsidRPr="00AC0B9B">
        <w:rPr>
          <w:rFonts w:ascii="Aptos Narrow" w:eastAsia="Calibri" w:hAnsi="Aptos Narrow"/>
          <w:sz w:val="22"/>
          <w:szCs w:val="22"/>
          <w:lang w:eastAsia="en-US"/>
        </w:rPr>
        <w:t xml:space="preserve">Po każdych kolejnych 12 miesiącach liczonych od dnia obowiązywania Umowy, strony mogą żądać zmiany ceny </w:t>
      </w:r>
      <w:r w:rsidRPr="00AC0B9B">
        <w:rPr>
          <w:rFonts w:ascii="Aptos Narrow" w:eastAsia="Calibri" w:hAnsi="Aptos Narrow"/>
          <w:bCs/>
          <w:sz w:val="22"/>
          <w:szCs w:val="22"/>
          <w:lang w:eastAsia="en-US"/>
        </w:rPr>
        <w:t>materiałów lub kosztów. Każda ze stron może zwrócić się do drugiej strony z wnioskiem o waloryzację w terminie do 30 dni od dnia upływu 12 miesięcy od dnia zawarcia Umowy.</w:t>
      </w:r>
    </w:p>
    <w:p w14:paraId="7876AA09" w14:textId="1DE1D81C" w:rsidR="00681D1F" w:rsidRPr="00AC0B9B" w:rsidRDefault="00681D1F" w:rsidP="00F32751">
      <w:pPr>
        <w:numPr>
          <w:ilvl w:val="0"/>
          <w:numId w:val="21"/>
        </w:numPr>
        <w:suppressAutoHyphens w:val="0"/>
        <w:spacing w:after="160" w:line="276" w:lineRule="auto"/>
        <w:contextualSpacing/>
        <w:jc w:val="both"/>
        <w:rPr>
          <w:rFonts w:ascii="Aptos Narrow" w:eastAsia="Calibri" w:hAnsi="Aptos Narrow"/>
          <w:bCs/>
          <w:sz w:val="22"/>
          <w:szCs w:val="22"/>
          <w:lang w:eastAsia="en-US"/>
        </w:rPr>
      </w:pPr>
      <w:r w:rsidRPr="00AC0B9B">
        <w:rPr>
          <w:rFonts w:ascii="Aptos Narrow" w:eastAsia="Calibri" w:hAnsi="Aptos Narrow"/>
          <w:bCs/>
          <w:sz w:val="22"/>
          <w:szCs w:val="22"/>
          <w:lang w:eastAsia="en-US"/>
        </w:rPr>
        <w:t xml:space="preserve">Waloryzacja wynagrodzenia Wykonawcy będzie następować o różnicę pomiędzy ustalonym wskaźnikiem, o którym mowa w ust. </w:t>
      </w:r>
      <w:r w:rsidR="00EC2B91" w:rsidRPr="00AC0B9B">
        <w:rPr>
          <w:rFonts w:ascii="Aptos Narrow" w:eastAsia="Calibri" w:hAnsi="Aptos Narrow"/>
          <w:bCs/>
          <w:sz w:val="22"/>
          <w:szCs w:val="22"/>
          <w:lang w:eastAsia="en-US"/>
        </w:rPr>
        <w:t>16</w:t>
      </w:r>
      <w:r w:rsidRPr="00AC0B9B">
        <w:rPr>
          <w:rFonts w:ascii="Aptos Narrow" w:eastAsia="Calibri" w:hAnsi="Aptos Narrow"/>
          <w:bCs/>
          <w:sz w:val="22"/>
          <w:szCs w:val="22"/>
          <w:lang w:eastAsia="en-US"/>
        </w:rPr>
        <w:t xml:space="preserve"> pkt. c) z wskaźnikiem 5 %, o którym mowa w ust. </w:t>
      </w:r>
      <w:r w:rsidR="00EC2B91" w:rsidRPr="00AC0B9B">
        <w:rPr>
          <w:rFonts w:ascii="Aptos Narrow" w:eastAsia="Calibri" w:hAnsi="Aptos Narrow"/>
          <w:bCs/>
          <w:sz w:val="22"/>
          <w:szCs w:val="22"/>
          <w:lang w:eastAsia="en-US"/>
        </w:rPr>
        <w:t>16</w:t>
      </w:r>
      <w:r w:rsidRPr="00AC0B9B">
        <w:rPr>
          <w:rFonts w:ascii="Aptos Narrow" w:eastAsia="Calibri" w:hAnsi="Aptos Narrow"/>
          <w:bCs/>
          <w:sz w:val="22"/>
          <w:szCs w:val="22"/>
          <w:lang w:eastAsia="en-US"/>
        </w:rPr>
        <w:t xml:space="preserve"> pkt. d).</w:t>
      </w:r>
    </w:p>
    <w:p w14:paraId="1A82F258" w14:textId="77777777" w:rsidR="0030197B" w:rsidRPr="00AC0B9B" w:rsidRDefault="00681D1F" w:rsidP="00F32751">
      <w:pPr>
        <w:numPr>
          <w:ilvl w:val="0"/>
          <w:numId w:val="5"/>
        </w:numPr>
        <w:suppressAutoHyphens w:val="0"/>
        <w:spacing w:line="276" w:lineRule="auto"/>
        <w:ind w:hanging="357"/>
        <w:contextualSpacing/>
        <w:jc w:val="both"/>
        <w:rPr>
          <w:rFonts w:ascii="Aptos Narrow" w:hAnsi="Aptos Narrow"/>
          <w:sz w:val="22"/>
          <w:szCs w:val="22"/>
          <w:lang w:eastAsia="en-US"/>
        </w:rPr>
      </w:pPr>
      <w:r w:rsidRPr="00AC0B9B">
        <w:rPr>
          <w:rFonts w:ascii="Aptos Narrow" w:eastAsia="Calibri" w:hAnsi="Aptos Narrow"/>
          <w:bCs/>
          <w:sz w:val="22"/>
          <w:szCs w:val="22"/>
          <w:lang w:eastAsia="en-US"/>
        </w:rPr>
        <w:t xml:space="preserve">W wyniku dokonania wszystkich waloryzacji, wynagrodzenie może ulec zwiększeniu lub zmniejszeniu maksymalnie o 10 % wysokości wynagrodzenia brutto, o którym mowa w § </w:t>
      </w:r>
      <w:r w:rsidR="0030197B" w:rsidRPr="00AC0B9B">
        <w:rPr>
          <w:rFonts w:ascii="Aptos Narrow" w:eastAsia="Calibri" w:hAnsi="Aptos Narrow"/>
          <w:bCs/>
          <w:sz w:val="22"/>
          <w:szCs w:val="22"/>
          <w:lang w:eastAsia="en-US"/>
        </w:rPr>
        <w:t>6</w:t>
      </w:r>
      <w:r w:rsidRPr="00AC0B9B">
        <w:rPr>
          <w:rFonts w:ascii="Aptos Narrow" w:eastAsia="Calibri" w:hAnsi="Aptos Narrow"/>
          <w:bCs/>
          <w:sz w:val="22"/>
          <w:szCs w:val="22"/>
          <w:lang w:eastAsia="en-US"/>
        </w:rPr>
        <w:t xml:space="preserve"> pkt. </w:t>
      </w:r>
      <w:r w:rsidR="0030197B" w:rsidRPr="00AC0B9B">
        <w:rPr>
          <w:rFonts w:ascii="Aptos Narrow" w:eastAsia="Calibri" w:hAnsi="Aptos Narrow"/>
          <w:bCs/>
          <w:sz w:val="22"/>
          <w:szCs w:val="22"/>
          <w:lang w:eastAsia="en-US"/>
        </w:rPr>
        <w:t>1</w:t>
      </w:r>
      <w:r w:rsidRPr="00AC0B9B">
        <w:rPr>
          <w:rFonts w:ascii="Aptos Narrow" w:eastAsia="Calibri" w:hAnsi="Aptos Narrow"/>
          <w:bCs/>
          <w:sz w:val="22"/>
          <w:szCs w:val="22"/>
          <w:lang w:eastAsia="en-US"/>
        </w:rPr>
        <w:t xml:space="preserve"> Umowy </w:t>
      </w:r>
    </w:p>
    <w:p w14:paraId="17108484" w14:textId="4FBABC53" w:rsidR="00681D1F" w:rsidRPr="00AC0B9B" w:rsidRDefault="00681D1F" w:rsidP="00F32751">
      <w:pPr>
        <w:numPr>
          <w:ilvl w:val="0"/>
          <w:numId w:val="5"/>
        </w:numPr>
        <w:suppressAutoHyphens w:val="0"/>
        <w:spacing w:line="276" w:lineRule="auto"/>
        <w:ind w:hanging="357"/>
        <w:contextualSpacing/>
        <w:jc w:val="both"/>
        <w:rPr>
          <w:rFonts w:ascii="Aptos Narrow" w:hAnsi="Aptos Narrow"/>
          <w:sz w:val="22"/>
          <w:szCs w:val="22"/>
          <w:lang w:eastAsia="en-US"/>
        </w:rPr>
      </w:pPr>
      <w:r w:rsidRPr="00AC0B9B">
        <w:rPr>
          <w:rFonts w:ascii="Aptos Narrow" w:hAnsi="Aptos Narrow"/>
          <w:sz w:val="22"/>
          <w:szCs w:val="22"/>
          <w:lang w:eastAsia="en-US"/>
        </w:rPr>
        <w:t xml:space="preserve">W celu wprowadzenia do Umowy zmiany wynagrodzenia Wykonawcy z przyczyn wskazanych odpowiednio w pkt. </w:t>
      </w:r>
      <w:r w:rsidR="0030197B" w:rsidRPr="00AC0B9B">
        <w:rPr>
          <w:rFonts w:ascii="Aptos Narrow" w:hAnsi="Aptos Narrow"/>
          <w:sz w:val="22"/>
          <w:szCs w:val="22"/>
          <w:lang w:eastAsia="en-US"/>
        </w:rPr>
        <w:t>1</w:t>
      </w:r>
      <w:r w:rsidR="00EC2B91" w:rsidRPr="00AC0B9B">
        <w:rPr>
          <w:rFonts w:ascii="Aptos Narrow" w:hAnsi="Aptos Narrow"/>
          <w:sz w:val="22"/>
          <w:szCs w:val="22"/>
          <w:lang w:eastAsia="en-US"/>
        </w:rPr>
        <w:t>6</w:t>
      </w:r>
      <w:r w:rsidRPr="00AC0B9B">
        <w:rPr>
          <w:rFonts w:ascii="Aptos Narrow" w:hAnsi="Aptos Narrow"/>
          <w:color w:val="00B0F0"/>
          <w:sz w:val="22"/>
          <w:szCs w:val="22"/>
          <w:lang w:eastAsia="en-US"/>
        </w:rPr>
        <w:t xml:space="preserve"> </w:t>
      </w:r>
      <w:r w:rsidRPr="00AC0B9B">
        <w:rPr>
          <w:rFonts w:ascii="Aptos Narrow" w:hAnsi="Aptos Narrow"/>
          <w:sz w:val="22"/>
          <w:szCs w:val="22"/>
          <w:lang w:eastAsia="en-US"/>
        </w:rPr>
        <w:t>powyżej (zgodnie w art. 439 Pzp):</w:t>
      </w:r>
    </w:p>
    <w:p w14:paraId="6FB8895A" w14:textId="43376DD4" w:rsidR="00681D1F" w:rsidRPr="00AC0B9B" w:rsidRDefault="0030197B" w:rsidP="00170D7E">
      <w:pPr>
        <w:autoSpaceDN w:val="0"/>
        <w:spacing w:line="276" w:lineRule="auto"/>
        <w:ind w:left="851" w:right="140"/>
        <w:jc w:val="both"/>
        <w:textAlignment w:val="baseline"/>
        <w:rPr>
          <w:rFonts w:ascii="Aptos Narrow" w:eastAsiaTheme="minorHAnsi" w:hAnsi="Aptos Narrow"/>
          <w:kern w:val="3"/>
          <w:sz w:val="22"/>
          <w:szCs w:val="22"/>
          <w:lang w:eastAsia="pl-PL"/>
        </w:rPr>
      </w:pPr>
      <w:r w:rsidRPr="00AC0B9B">
        <w:rPr>
          <w:rFonts w:ascii="Aptos Narrow" w:hAnsi="Aptos Narrow"/>
          <w:bCs/>
          <w:kern w:val="3"/>
          <w:sz w:val="22"/>
          <w:szCs w:val="22"/>
          <w:lang w:eastAsia="pl-PL"/>
        </w:rPr>
        <w:t>1</w:t>
      </w:r>
      <w:r w:rsidR="00D11E56" w:rsidRPr="00AC0B9B">
        <w:rPr>
          <w:rFonts w:ascii="Aptos Narrow" w:hAnsi="Aptos Narrow"/>
          <w:bCs/>
          <w:kern w:val="3"/>
          <w:sz w:val="22"/>
          <w:szCs w:val="22"/>
          <w:lang w:eastAsia="pl-PL"/>
        </w:rPr>
        <w:t>6</w:t>
      </w:r>
      <w:r w:rsidR="00681D1F" w:rsidRPr="00AC0B9B">
        <w:rPr>
          <w:rFonts w:ascii="Aptos Narrow" w:hAnsi="Aptos Narrow"/>
          <w:bCs/>
          <w:kern w:val="3"/>
          <w:sz w:val="22"/>
          <w:szCs w:val="22"/>
          <w:lang w:eastAsia="pl-PL"/>
        </w:rPr>
        <w:t xml:space="preserve">.1 Wykonawca zainteresowany wprowadzeniem zmiany wynagrodzenia z tytułu zaistnienia okoliczności, o których mowa w ust. </w:t>
      </w:r>
      <w:r w:rsidRPr="00AC0B9B">
        <w:rPr>
          <w:rFonts w:ascii="Aptos Narrow" w:hAnsi="Aptos Narrow"/>
          <w:bCs/>
          <w:kern w:val="3"/>
          <w:sz w:val="22"/>
          <w:szCs w:val="22"/>
          <w:lang w:eastAsia="pl-PL"/>
        </w:rPr>
        <w:t>1</w:t>
      </w:r>
      <w:r w:rsidR="00FA0BB0" w:rsidRPr="00AC0B9B">
        <w:rPr>
          <w:rFonts w:ascii="Aptos Narrow" w:hAnsi="Aptos Narrow"/>
          <w:bCs/>
          <w:kern w:val="3"/>
          <w:sz w:val="22"/>
          <w:szCs w:val="22"/>
          <w:lang w:eastAsia="pl-PL"/>
        </w:rPr>
        <w:t>4 i 15</w:t>
      </w:r>
      <w:r w:rsidR="00681D1F" w:rsidRPr="00AC0B9B">
        <w:rPr>
          <w:rFonts w:ascii="Aptos Narrow" w:hAnsi="Aptos Narrow"/>
          <w:bCs/>
          <w:kern w:val="3"/>
          <w:sz w:val="22"/>
          <w:szCs w:val="22"/>
          <w:lang w:eastAsia="pl-PL"/>
        </w:rPr>
        <w:t xml:space="preserve"> powyżej zobowiązany jest wystąpić z wnioskiem do Zamawiającego zawierającym uzasadnienie i dowody wskazujące czy i w jaki sposób zmiany te mają wpływ na koszty wykonania zamówienia (przedmiotu Umowy) przez Wykonawcę;</w:t>
      </w:r>
    </w:p>
    <w:p w14:paraId="157A33E4" w14:textId="16E38E13" w:rsidR="00681D1F" w:rsidRPr="00AC0B9B" w:rsidRDefault="0030197B" w:rsidP="00170D7E">
      <w:pPr>
        <w:autoSpaceDN w:val="0"/>
        <w:spacing w:after="160" w:line="276" w:lineRule="auto"/>
        <w:ind w:left="851" w:right="140"/>
        <w:contextualSpacing/>
        <w:jc w:val="both"/>
        <w:textAlignment w:val="baseline"/>
        <w:rPr>
          <w:rFonts w:ascii="Aptos Narrow" w:eastAsiaTheme="minorHAnsi" w:hAnsi="Aptos Narrow"/>
          <w:kern w:val="3"/>
          <w:sz w:val="22"/>
          <w:szCs w:val="22"/>
          <w:lang w:eastAsia="en-US"/>
        </w:rPr>
      </w:pPr>
      <w:r w:rsidRPr="00AC0B9B">
        <w:rPr>
          <w:rFonts w:ascii="Aptos Narrow" w:eastAsia="Calibri" w:hAnsi="Aptos Narrow"/>
          <w:bCs/>
          <w:kern w:val="3"/>
          <w:sz w:val="22"/>
          <w:szCs w:val="22"/>
          <w:lang w:eastAsia="en-US"/>
        </w:rPr>
        <w:lastRenderedPageBreak/>
        <w:t>1</w:t>
      </w:r>
      <w:r w:rsidR="00FA0BB0" w:rsidRPr="00AC0B9B">
        <w:rPr>
          <w:rFonts w:ascii="Aptos Narrow" w:eastAsia="Calibri" w:hAnsi="Aptos Narrow"/>
          <w:bCs/>
          <w:kern w:val="3"/>
          <w:sz w:val="22"/>
          <w:szCs w:val="22"/>
          <w:lang w:eastAsia="en-US"/>
        </w:rPr>
        <w:t>6</w:t>
      </w:r>
      <w:r w:rsidR="00681D1F" w:rsidRPr="00AC0B9B">
        <w:rPr>
          <w:rFonts w:ascii="Aptos Narrow" w:eastAsia="Calibri" w:hAnsi="Aptos Narrow"/>
          <w:bCs/>
          <w:kern w:val="3"/>
          <w:sz w:val="22"/>
          <w:szCs w:val="22"/>
          <w:lang w:eastAsia="en-US"/>
        </w:rPr>
        <w:t xml:space="preserve">.2 w terminie do 60 dni od daty otrzymania przez Zamawiającego wniosku, o którym mowa w pkt. </w:t>
      </w:r>
      <w:r w:rsidRPr="00AC0B9B">
        <w:rPr>
          <w:rFonts w:ascii="Aptos Narrow" w:eastAsia="Calibri" w:hAnsi="Aptos Narrow"/>
          <w:bCs/>
          <w:kern w:val="3"/>
          <w:sz w:val="22"/>
          <w:szCs w:val="22"/>
          <w:lang w:eastAsia="en-US"/>
        </w:rPr>
        <w:t>1</w:t>
      </w:r>
      <w:r w:rsidR="001F036B" w:rsidRPr="00AC0B9B">
        <w:rPr>
          <w:rFonts w:ascii="Aptos Narrow" w:eastAsia="Calibri" w:hAnsi="Aptos Narrow"/>
          <w:bCs/>
          <w:kern w:val="3"/>
          <w:sz w:val="22"/>
          <w:szCs w:val="22"/>
          <w:lang w:eastAsia="en-US"/>
        </w:rPr>
        <w:t>6</w:t>
      </w:r>
      <w:r w:rsidR="00681D1F" w:rsidRPr="00AC0B9B">
        <w:rPr>
          <w:rFonts w:ascii="Aptos Narrow" w:eastAsia="Calibri" w:hAnsi="Aptos Narrow"/>
          <w:bCs/>
          <w:kern w:val="3"/>
          <w:sz w:val="22"/>
          <w:szCs w:val="22"/>
          <w:lang w:eastAsia="en-US"/>
        </w:rPr>
        <w:t>.1, Strony obowiązane są przeprowadzić negocjacje w celu:</w:t>
      </w:r>
    </w:p>
    <w:p w14:paraId="0C255E6A" w14:textId="77777777" w:rsidR="00681D1F" w:rsidRPr="00AC0B9B" w:rsidRDefault="00681D1F" w:rsidP="00F32751">
      <w:pPr>
        <w:numPr>
          <w:ilvl w:val="1"/>
          <w:numId w:val="22"/>
        </w:numPr>
        <w:tabs>
          <w:tab w:val="left" w:pos="1134"/>
        </w:tabs>
        <w:suppressAutoHyphens w:val="0"/>
        <w:autoSpaceDN w:val="0"/>
        <w:spacing w:line="276" w:lineRule="auto"/>
        <w:ind w:left="1134" w:right="140" w:hanging="283"/>
        <w:contextualSpacing/>
        <w:jc w:val="both"/>
        <w:textAlignment w:val="baseline"/>
        <w:rPr>
          <w:rFonts w:ascii="Aptos Narrow" w:eastAsiaTheme="minorHAnsi" w:hAnsi="Aptos Narrow"/>
          <w:kern w:val="3"/>
          <w:sz w:val="22"/>
          <w:szCs w:val="22"/>
          <w:lang w:eastAsia="en-US"/>
        </w:rPr>
      </w:pPr>
      <w:r w:rsidRPr="00AC0B9B">
        <w:rPr>
          <w:rFonts w:ascii="Aptos Narrow" w:hAnsi="Aptos Narrow"/>
          <w:bCs/>
          <w:kern w:val="3"/>
          <w:sz w:val="22"/>
          <w:szCs w:val="22"/>
          <w:lang w:eastAsia="en-US"/>
        </w:rPr>
        <w:t>ustalenia czy i jaki wpływ mają te zmiany na koszty wykonania zamówienia (przedmiotu Umowy) przez Wykonawcę, oraz</w:t>
      </w:r>
    </w:p>
    <w:p w14:paraId="10A3BEE9" w14:textId="77777777" w:rsidR="00681D1F" w:rsidRPr="00AC0B9B" w:rsidRDefault="00681D1F" w:rsidP="00F32751">
      <w:pPr>
        <w:numPr>
          <w:ilvl w:val="1"/>
          <w:numId w:val="22"/>
        </w:numPr>
        <w:suppressAutoHyphens w:val="0"/>
        <w:autoSpaceDN w:val="0"/>
        <w:spacing w:line="276" w:lineRule="auto"/>
        <w:ind w:left="1134" w:right="140" w:hanging="283"/>
        <w:contextualSpacing/>
        <w:jc w:val="both"/>
        <w:textAlignment w:val="baseline"/>
        <w:rPr>
          <w:rFonts w:ascii="Aptos Narrow" w:eastAsiaTheme="minorHAnsi" w:hAnsi="Aptos Narrow"/>
          <w:kern w:val="3"/>
          <w:sz w:val="22"/>
          <w:szCs w:val="22"/>
          <w:lang w:eastAsia="en-US"/>
        </w:rPr>
      </w:pPr>
      <w:r w:rsidRPr="00AC0B9B">
        <w:rPr>
          <w:rFonts w:ascii="Aptos Narrow" w:hAnsi="Aptos Narrow"/>
          <w:bCs/>
          <w:kern w:val="3"/>
          <w:sz w:val="22"/>
          <w:szCs w:val="22"/>
          <w:lang w:eastAsia="en-US"/>
        </w:rPr>
        <w:t>określenia wysokości (wartości) ewentualnej zmiany wynagrodzenia Wykonawcy z tytułu realizacji Umowy, oraz</w:t>
      </w:r>
    </w:p>
    <w:p w14:paraId="74DF9F2C" w14:textId="77777777" w:rsidR="00681D1F" w:rsidRPr="00AC0B9B" w:rsidRDefault="00681D1F" w:rsidP="00F32751">
      <w:pPr>
        <w:numPr>
          <w:ilvl w:val="1"/>
          <w:numId w:val="22"/>
        </w:numPr>
        <w:suppressAutoHyphens w:val="0"/>
        <w:autoSpaceDN w:val="0"/>
        <w:spacing w:line="276" w:lineRule="auto"/>
        <w:ind w:left="1134" w:right="140" w:hanging="283"/>
        <w:contextualSpacing/>
        <w:jc w:val="both"/>
        <w:textAlignment w:val="baseline"/>
        <w:rPr>
          <w:rFonts w:ascii="Aptos Narrow" w:eastAsiaTheme="minorHAnsi" w:hAnsi="Aptos Narrow"/>
          <w:kern w:val="3"/>
          <w:sz w:val="22"/>
          <w:szCs w:val="22"/>
          <w:lang w:eastAsia="en-US"/>
        </w:rPr>
      </w:pPr>
      <w:r w:rsidRPr="00AC0B9B">
        <w:rPr>
          <w:rFonts w:ascii="Aptos Narrow" w:hAnsi="Aptos Narrow"/>
          <w:bCs/>
          <w:kern w:val="3"/>
          <w:sz w:val="22"/>
          <w:szCs w:val="22"/>
          <w:lang w:eastAsia="en-US"/>
        </w:rPr>
        <w:t>określenia terminu wprowadzenia do Umowy ewentualnej zmiany w zakresie wysokości wynagrodzenia Wykonawcy, w szczególności z uwzględnieniem terminu wejścia w życie i okresu obowiązywania odpowiednich przepisów prawa stanowiących podstawę dla zmiany wysokości wynagrodzenia Wykonawcy.</w:t>
      </w:r>
    </w:p>
    <w:p w14:paraId="41EA5378" w14:textId="77777777" w:rsidR="00681D1F" w:rsidRPr="00AC0B9B" w:rsidRDefault="00681D1F" w:rsidP="00F32751">
      <w:pPr>
        <w:numPr>
          <w:ilvl w:val="0"/>
          <w:numId w:val="5"/>
        </w:numPr>
        <w:suppressAutoHyphens w:val="0"/>
        <w:spacing w:after="160" w:line="276" w:lineRule="auto"/>
        <w:contextualSpacing/>
        <w:jc w:val="both"/>
        <w:rPr>
          <w:rFonts w:ascii="Aptos Narrow" w:eastAsia="Calibri" w:hAnsi="Aptos Narrow"/>
          <w:sz w:val="22"/>
          <w:szCs w:val="22"/>
          <w:lang w:eastAsia="en-US"/>
        </w:rPr>
      </w:pPr>
      <w:r w:rsidRPr="00AC0B9B">
        <w:rPr>
          <w:rFonts w:ascii="Aptos Narrow" w:eastAsia="Calibri" w:hAnsi="Aptos Narrow"/>
          <w:sz w:val="22"/>
          <w:szCs w:val="22"/>
          <w:lang w:eastAsia="en-US"/>
        </w:rPr>
        <w:t>w przypadku zmian przepisów prawa, które mają wpływ na realizację Umowy,</w:t>
      </w:r>
    </w:p>
    <w:p w14:paraId="0EAAF99F" w14:textId="7B057F37" w:rsidR="00E34D6C" w:rsidRPr="006F215C" w:rsidRDefault="00681D1F" w:rsidP="00F32751">
      <w:pPr>
        <w:numPr>
          <w:ilvl w:val="0"/>
          <w:numId w:val="5"/>
        </w:numPr>
        <w:suppressAutoHyphens w:val="0"/>
        <w:spacing w:after="160" w:line="276" w:lineRule="auto"/>
        <w:contextualSpacing/>
        <w:jc w:val="both"/>
        <w:rPr>
          <w:rFonts w:ascii="Aptos Narrow" w:eastAsia="Calibri" w:hAnsi="Aptos Narrow"/>
          <w:sz w:val="22"/>
          <w:szCs w:val="22"/>
          <w:lang w:eastAsia="en-US"/>
        </w:rPr>
      </w:pPr>
      <w:r w:rsidRPr="00AC0B9B">
        <w:rPr>
          <w:rFonts w:ascii="Aptos Narrow" w:eastAsia="Calibri" w:hAnsi="Aptos Narrow"/>
          <w:sz w:val="22"/>
          <w:szCs w:val="22"/>
          <w:lang w:eastAsia="en-US"/>
        </w:rPr>
        <w:t>w innych przypadkach wskazanych w art. 455 Pzp.</w:t>
      </w:r>
    </w:p>
    <w:p w14:paraId="2B5BC5E9" w14:textId="77777777" w:rsidR="00F32367" w:rsidRDefault="00F32367" w:rsidP="00170D7E">
      <w:pPr>
        <w:spacing w:line="276" w:lineRule="auto"/>
        <w:jc w:val="center"/>
        <w:rPr>
          <w:rFonts w:ascii="Aptos Narrow" w:hAnsi="Aptos Narrow"/>
          <w:b/>
          <w:sz w:val="22"/>
          <w:szCs w:val="22"/>
        </w:rPr>
      </w:pPr>
    </w:p>
    <w:p w14:paraId="48461FCF" w14:textId="2E3E6956" w:rsidR="006A3414" w:rsidRPr="00AC0B9B" w:rsidRDefault="00E34D6C" w:rsidP="00170D7E">
      <w:pPr>
        <w:spacing w:line="276" w:lineRule="auto"/>
        <w:jc w:val="center"/>
        <w:rPr>
          <w:rFonts w:ascii="Aptos Narrow" w:hAnsi="Aptos Narrow"/>
          <w:b/>
          <w:sz w:val="22"/>
          <w:szCs w:val="22"/>
        </w:rPr>
      </w:pPr>
      <w:r w:rsidRPr="00AC0B9B">
        <w:rPr>
          <w:rFonts w:ascii="Aptos Narrow" w:hAnsi="Aptos Narrow"/>
          <w:b/>
          <w:sz w:val="22"/>
          <w:szCs w:val="22"/>
        </w:rPr>
        <w:t>§7</w:t>
      </w:r>
    </w:p>
    <w:p w14:paraId="5C8D5ABB" w14:textId="2D8DAC13" w:rsidR="00E34D6C" w:rsidRPr="00AC0B9B" w:rsidRDefault="00E34D6C" w:rsidP="00F32751">
      <w:pPr>
        <w:numPr>
          <w:ilvl w:val="0"/>
          <w:numId w:val="13"/>
        </w:numPr>
        <w:tabs>
          <w:tab w:val="clear" w:pos="360"/>
        </w:tabs>
        <w:spacing w:line="276" w:lineRule="auto"/>
        <w:ind w:left="567" w:hanging="29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 rozumieniu niniejszej umowy Informacjami są nieujawnione do wiadomości publicznej informacje techniczne, technologiczne, organizacyjne, handlowe i administracyjne przekazywane, zarówno ustnie,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>jak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>i pisemnie, w tym drogą elektroniczną, nie wyłączając rysunków, fotografii, nagrań,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>plików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>(bez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>względu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>na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>ich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>format i zapisanych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>na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>dowolnych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>nośnikach elektronicznych) których ujawnienie mogłoby narazić Zamawiającego na szkodę, o których Wykonawca dowie się w związku z realizacją umowy.</w:t>
      </w:r>
    </w:p>
    <w:p w14:paraId="35DEA542" w14:textId="77777777" w:rsidR="00E34D6C" w:rsidRPr="00AC0B9B" w:rsidRDefault="00E34D6C" w:rsidP="00F32751">
      <w:pPr>
        <w:numPr>
          <w:ilvl w:val="0"/>
          <w:numId w:val="13"/>
        </w:numPr>
        <w:tabs>
          <w:tab w:val="clear" w:pos="360"/>
        </w:tabs>
        <w:spacing w:line="276" w:lineRule="auto"/>
        <w:ind w:left="567" w:hanging="294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Informacjami w szczególności są:</w:t>
      </w:r>
    </w:p>
    <w:p w14:paraId="39769FFB" w14:textId="77777777" w:rsidR="00E34D6C" w:rsidRPr="00AC0B9B" w:rsidRDefault="00E34D6C" w:rsidP="00F32751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dane osobowe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14:paraId="16E43335" w14:textId="77777777" w:rsidR="00E34D6C" w:rsidRPr="00AC0B9B" w:rsidRDefault="00E34D6C" w:rsidP="00F32751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 xml:space="preserve">dzienniki zdarzeń (logi) generowane przez urządzenia komputerowe, systemy teleinformatyczne </w:t>
      </w:r>
    </w:p>
    <w:p w14:paraId="4B8D359F" w14:textId="77777777" w:rsidR="00E34D6C" w:rsidRPr="00AC0B9B" w:rsidRDefault="00E34D6C" w:rsidP="00F32751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dane konfiguracyjne urządzeń komputerowych, sieci i systemów teleinformatycznych lub ich elementów składowych,</w:t>
      </w:r>
    </w:p>
    <w:p w14:paraId="034EE58A" w14:textId="77777777" w:rsidR="00E34D6C" w:rsidRPr="00AC0B9B" w:rsidRDefault="00E34D6C" w:rsidP="00F32751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informacje o fizycznej lokalizacji pomieszczeń biurowych i technicznych w budynku sądu oraz fizycznej lokalizacji sieci i urządzeń komputerowych lub ich elementów składowych,</w:t>
      </w:r>
    </w:p>
    <w:p w14:paraId="04C88B45" w14:textId="77777777" w:rsidR="00E34D6C" w:rsidRPr="00AC0B9B" w:rsidRDefault="00E34D6C" w:rsidP="00F32751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wykazy sprzętu i oprogramowania, w tym klucze licencyjne,</w:t>
      </w:r>
    </w:p>
    <w:p w14:paraId="1C938906" w14:textId="77777777" w:rsidR="00E34D6C" w:rsidRPr="00AC0B9B" w:rsidRDefault="00E34D6C" w:rsidP="00F32751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loginy i hasła dostępowe (kody dostępowe) do urządzeń komputerowych, systemów teleinformatycznych.</w:t>
      </w:r>
    </w:p>
    <w:p w14:paraId="62FC6311" w14:textId="77777777" w:rsidR="00E34D6C" w:rsidRPr="00AC0B9B" w:rsidRDefault="00E34D6C" w:rsidP="00F32751">
      <w:pPr>
        <w:numPr>
          <w:ilvl w:val="0"/>
          <w:numId w:val="13"/>
        </w:numPr>
        <w:tabs>
          <w:tab w:val="clear" w:pos="360"/>
        </w:tabs>
        <w:spacing w:line="276" w:lineRule="auto"/>
        <w:ind w:left="567"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Wykonawca zobowiązuje się do zachowania poufności Informacji bez względu na sposób w jaki wszedł w ich posiadanie.</w:t>
      </w:r>
    </w:p>
    <w:p w14:paraId="0771611A" w14:textId="32CE3855" w:rsidR="00E34D6C" w:rsidRPr="00AC0B9B" w:rsidRDefault="00E34D6C" w:rsidP="00F32751">
      <w:pPr>
        <w:numPr>
          <w:ilvl w:val="0"/>
          <w:numId w:val="13"/>
        </w:numPr>
        <w:tabs>
          <w:tab w:val="clear" w:pos="360"/>
        </w:tabs>
        <w:spacing w:line="276" w:lineRule="auto"/>
        <w:ind w:left="540"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Obowiązek do zachowania poufności Informacji i związanej z tym odpowiedzialności, pozostaj</w:t>
      </w:r>
      <w:r w:rsidR="00730B3B" w:rsidRPr="00AC0B9B">
        <w:rPr>
          <w:rFonts w:ascii="Aptos Narrow" w:eastAsia="Arial" w:hAnsi="Aptos Narrow"/>
          <w:sz w:val="22"/>
          <w:szCs w:val="22"/>
        </w:rPr>
        <w:t>e</w:t>
      </w:r>
      <w:r w:rsidRPr="00AC0B9B">
        <w:rPr>
          <w:rFonts w:ascii="Aptos Narrow" w:eastAsia="Arial" w:hAnsi="Aptos Narrow"/>
          <w:sz w:val="22"/>
          <w:szCs w:val="22"/>
        </w:rPr>
        <w:t xml:space="preserve"> w mocy bezterminowo, nawet w przypadku wygaśnięcia umowy.</w:t>
      </w:r>
    </w:p>
    <w:p w14:paraId="537AA41F" w14:textId="73618DA0" w:rsidR="00E34D6C" w:rsidRPr="00AC0B9B" w:rsidRDefault="00E34D6C" w:rsidP="00F32751">
      <w:pPr>
        <w:numPr>
          <w:ilvl w:val="0"/>
          <w:numId w:val="13"/>
        </w:numPr>
        <w:tabs>
          <w:tab w:val="clear" w:pos="360"/>
        </w:tabs>
        <w:spacing w:line="276" w:lineRule="auto"/>
        <w:ind w:left="540"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Pracownicy, współpracownicy, przedstawiciele lub podwykonawcy Wykonawcy mają prawo do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>wykorzystywania Informacji wyłącznie w celach określonych w umowie. Wykonawca jest odpowiedzialny za zobowiązanie swoich pracowników, współpracowników, przedstawicieli lub podwykonawców do przestrzegania zasad poufności Informacji.</w:t>
      </w:r>
    </w:p>
    <w:p w14:paraId="22F70AC9" w14:textId="42C8411C" w:rsidR="00E34D6C" w:rsidRPr="00AC0B9B" w:rsidRDefault="00E34D6C" w:rsidP="00F32751">
      <w:pPr>
        <w:numPr>
          <w:ilvl w:val="0"/>
          <w:numId w:val="13"/>
        </w:numPr>
        <w:tabs>
          <w:tab w:val="clear" w:pos="360"/>
        </w:tabs>
        <w:spacing w:line="276" w:lineRule="auto"/>
        <w:ind w:left="540"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Za naruszenie poufności Informacji przez pracowników, współpracowników, przedstawicieli lub podwykonawców odpowiada Wykonawca.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</w:p>
    <w:p w14:paraId="7A658C78" w14:textId="77777777" w:rsidR="00E34D6C" w:rsidRPr="00AC0B9B" w:rsidRDefault="00E34D6C" w:rsidP="00F32751">
      <w:pPr>
        <w:numPr>
          <w:ilvl w:val="0"/>
          <w:numId w:val="13"/>
        </w:numPr>
        <w:tabs>
          <w:tab w:val="clear" w:pos="360"/>
        </w:tabs>
        <w:spacing w:line="276" w:lineRule="auto"/>
        <w:ind w:left="540"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Za naruszenie poufności Informacji Zamawiający ma prawo dochodzić odszkodowania od Wykonawcy na zasadach prawa powszechnie obowiązującego w takim zakresie, aby w pełni zrekompensować straty.</w:t>
      </w:r>
    </w:p>
    <w:p w14:paraId="24CAD46D" w14:textId="77777777" w:rsidR="00E34D6C" w:rsidRPr="00AC0B9B" w:rsidRDefault="00E34D6C" w:rsidP="00F32751">
      <w:pPr>
        <w:numPr>
          <w:ilvl w:val="0"/>
          <w:numId w:val="13"/>
        </w:numPr>
        <w:tabs>
          <w:tab w:val="clear" w:pos="360"/>
        </w:tabs>
        <w:spacing w:line="276" w:lineRule="auto"/>
        <w:ind w:left="540"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lastRenderedPageBreak/>
        <w:t>Wykonawca i Zamawiający zobowiązują się do zapewnienia prawidłowego przetwarzania udostępnionych przez drugą stronę danych osobowych poprzez stosowanie odpowiednich organizacyjnych i technicznych środków ochrony tych danych, gwarantujących ochronę praw osób, których te dane dotyczą, zgodnie z przepisami i wymogami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RODO), zapisami Ustawy z dnia 10.05.2018 r. o ochronie danych osobowych z późniejszymi zmianami (Dz. U. z 2018 r. poz.1000) lub innymi przepisami prawa polskiego.</w:t>
      </w:r>
    </w:p>
    <w:p w14:paraId="144424C1" w14:textId="3E36159D" w:rsidR="00E34D6C" w:rsidRPr="00AC0B9B" w:rsidRDefault="00E34D6C" w:rsidP="00F32751">
      <w:pPr>
        <w:numPr>
          <w:ilvl w:val="0"/>
          <w:numId w:val="13"/>
        </w:numPr>
        <w:tabs>
          <w:tab w:val="clear" w:pos="360"/>
        </w:tabs>
        <w:spacing w:line="276" w:lineRule="auto"/>
        <w:ind w:left="540"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Wykonawca zobowiązuje się do zapoznania swoich współpracowników (niezależnie od podstawy prawnej współpracy) oraz podmiotów, za pośrednictwem, których realizować będzie niniejszą umowę z zasadami i procedurami związanymi z ochroną danych osobowych, w zakresie, w jakim te zasady i procedury będą miały wpływ na realizację umowy.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</w:p>
    <w:p w14:paraId="7135DE85" w14:textId="5FE003E9" w:rsidR="00E34D6C" w:rsidRPr="006F215C" w:rsidRDefault="00E34D6C" w:rsidP="00F32751">
      <w:pPr>
        <w:numPr>
          <w:ilvl w:val="0"/>
          <w:numId w:val="13"/>
        </w:numPr>
        <w:tabs>
          <w:tab w:val="clear" w:pos="360"/>
        </w:tabs>
        <w:spacing w:line="276" w:lineRule="auto"/>
        <w:ind w:left="540" w:hanging="357"/>
        <w:jc w:val="both"/>
        <w:rPr>
          <w:rFonts w:ascii="Aptos Narrow" w:hAnsi="Aptos Narrow"/>
          <w:b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Odpowiednio każda ze stron jako administrator zobowiązuje się i oświadcza, że będzie wypełniała obowiązki informacyjne przewidziane w art. 13 lub 14 RODO wobec osób fizycznych, od których dane osobowe bezpośrednio lub pośrednio pozyskała w celu realizacji przedmiotu umowy, a druga strona zobowiązuje się do współpracy w zakresie wykonania tego obowiązku.</w:t>
      </w:r>
    </w:p>
    <w:p w14:paraId="72591068" w14:textId="77777777" w:rsidR="00F32367" w:rsidRDefault="00F32367" w:rsidP="00B233D9">
      <w:pPr>
        <w:pStyle w:val="Tekstpodstawowy31"/>
        <w:spacing w:line="276" w:lineRule="auto"/>
        <w:jc w:val="center"/>
        <w:rPr>
          <w:rFonts w:ascii="Aptos Narrow" w:hAnsi="Aptos Narrow"/>
          <w:sz w:val="22"/>
          <w:szCs w:val="22"/>
        </w:rPr>
      </w:pPr>
    </w:p>
    <w:p w14:paraId="6B1B30C0" w14:textId="7D38426B" w:rsidR="00B233D9" w:rsidRPr="00AC0B9B" w:rsidRDefault="00B233D9" w:rsidP="00B233D9">
      <w:pPr>
        <w:pStyle w:val="Tekstpodstawowy31"/>
        <w:spacing w:line="276" w:lineRule="auto"/>
        <w:jc w:val="center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>§8</w:t>
      </w:r>
    </w:p>
    <w:p w14:paraId="6371666E" w14:textId="2ED7207F" w:rsidR="00B233D9" w:rsidRPr="00AC0B9B" w:rsidRDefault="00B233D9" w:rsidP="00F32751">
      <w:pPr>
        <w:numPr>
          <w:ilvl w:val="0"/>
          <w:numId w:val="14"/>
        </w:numPr>
        <w:tabs>
          <w:tab w:val="clear" w:pos="360"/>
        </w:tabs>
        <w:spacing w:line="276" w:lineRule="auto"/>
        <w:ind w:left="538"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Strony nie ponoszą odpowiedzialności za niewykonanie lub nienależyte wykonanie niniejszej Umowy spowodowane zdarzeniem o charakterze siły wyższej, czyli niezależnego od Strony zdarzenia nadzwyczajnego, niedającego się przewidzieć w momencie zawarcia umowy, a w szczególności: klęsk żywiołowych, powodzi, pożaru, trzęsienia ziemi, zawalenia się budowli, odcięcia dostaw energii, wojny, aktów terroru, strajków, zamieszek i rozruchów.</w:t>
      </w:r>
    </w:p>
    <w:p w14:paraId="10738705" w14:textId="1A9A99D6" w:rsidR="00B233D9" w:rsidRPr="00AC0B9B" w:rsidRDefault="00B233D9" w:rsidP="00F32751">
      <w:pPr>
        <w:numPr>
          <w:ilvl w:val="0"/>
          <w:numId w:val="14"/>
        </w:numPr>
        <w:tabs>
          <w:tab w:val="clear" w:pos="360"/>
        </w:tabs>
        <w:spacing w:line="276" w:lineRule="auto"/>
        <w:ind w:left="538"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Każda ze Stron zobowiązana jest do niezwłocznego (jednak nie później niż w terminie 2 dni od zaistnienia siły wyższej) powiadomienia drugiej Strony o wystąpieniu przeszkód spowodowanych siłą wyższą uniemożliwiających wykonanie zobowiązań Umowy oraz do przybliżonej oceny zakresu i czasu występowania braku możliwości wykonania swoich obowiązków oraz do współpracy w zakresie przeciwdziałania takim zdarzeniom i usuwaniu ich następstw.</w:t>
      </w:r>
    </w:p>
    <w:p w14:paraId="3B0F845D" w14:textId="77C17439" w:rsidR="00B233D9" w:rsidRPr="00AC0B9B" w:rsidRDefault="00B233D9" w:rsidP="00F32751">
      <w:pPr>
        <w:numPr>
          <w:ilvl w:val="0"/>
          <w:numId w:val="14"/>
        </w:numPr>
        <w:tabs>
          <w:tab w:val="clear" w:pos="360"/>
        </w:tabs>
        <w:spacing w:line="276" w:lineRule="auto"/>
        <w:ind w:left="538"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Po ustaniu działania siły wyższej, Strona będąca wcześniej pod jej wpływem jest zobowiązana do natychmiastowego powiadomienia o tym na piśmie drugiej Strony i wznowienia wykonywania swoich obowiązków i zobowiązań o ile Umowa nie została wcześniej rozwiązana.</w:t>
      </w:r>
    </w:p>
    <w:p w14:paraId="57D02F37" w14:textId="28AEAAD7" w:rsidR="00B233D9" w:rsidRPr="006F215C" w:rsidRDefault="00B233D9" w:rsidP="00F32751">
      <w:pPr>
        <w:numPr>
          <w:ilvl w:val="0"/>
          <w:numId w:val="14"/>
        </w:numPr>
        <w:tabs>
          <w:tab w:val="clear" w:pos="360"/>
        </w:tabs>
        <w:spacing w:line="276" w:lineRule="auto"/>
        <w:ind w:left="538" w:hanging="357"/>
        <w:jc w:val="both"/>
        <w:rPr>
          <w:rFonts w:ascii="Aptos Narrow" w:hAnsi="Aptos Narrow"/>
          <w:b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Obie Strony zobowiązane są dołożyć wszelkich starań, aby zminimalizować skutki działania siły wyższej.</w:t>
      </w:r>
    </w:p>
    <w:p w14:paraId="3C118A57" w14:textId="77777777" w:rsidR="00F32367" w:rsidRDefault="00F32367">
      <w:pPr>
        <w:spacing w:line="276" w:lineRule="auto"/>
        <w:jc w:val="center"/>
        <w:rPr>
          <w:rFonts w:ascii="Aptos Narrow" w:hAnsi="Aptos Narrow"/>
          <w:b/>
          <w:sz w:val="22"/>
          <w:szCs w:val="22"/>
        </w:rPr>
      </w:pPr>
    </w:p>
    <w:p w14:paraId="2476FA3D" w14:textId="49577ADF" w:rsidR="00E34D6C" w:rsidRPr="00AC0B9B" w:rsidRDefault="00B233D9">
      <w:pPr>
        <w:spacing w:line="276" w:lineRule="auto"/>
        <w:jc w:val="center"/>
        <w:rPr>
          <w:rFonts w:ascii="Aptos Narrow" w:hAnsi="Aptos Narrow"/>
          <w:b/>
          <w:sz w:val="22"/>
          <w:szCs w:val="22"/>
        </w:rPr>
      </w:pPr>
      <w:r w:rsidRPr="00AC0B9B">
        <w:rPr>
          <w:rFonts w:ascii="Aptos Narrow" w:hAnsi="Aptos Narrow"/>
          <w:b/>
          <w:sz w:val="22"/>
          <w:szCs w:val="22"/>
        </w:rPr>
        <w:t>§9</w:t>
      </w:r>
    </w:p>
    <w:p w14:paraId="23D6CFEA" w14:textId="4F323952" w:rsidR="0033753A" w:rsidRPr="00AC0B9B" w:rsidRDefault="0033753A" w:rsidP="00F32751">
      <w:pPr>
        <w:numPr>
          <w:ilvl w:val="0"/>
          <w:numId w:val="15"/>
        </w:numPr>
        <w:spacing w:line="276" w:lineRule="auto"/>
        <w:ind w:left="539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 przypadku niedotrzymania terminu realizacji Umowy, określonego w §1 ust. 3, Zamawiający naliczy karę umowną w wysokości 0.5% wynagrodzenia łącznego Wykonawcy z podatkiem VAT, określonego w §6 ust. 1,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 xml:space="preserve">za każdy rozpoczęty dzień </w:t>
      </w:r>
      <w:r w:rsidR="005011FD" w:rsidRPr="00AC0B9B">
        <w:rPr>
          <w:rFonts w:ascii="Aptos Narrow" w:eastAsia="Arial" w:hAnsi="Aptos Narrow"/>
          <w:sz w:val="22"/>
          <w:szCs w:val="22"/>
        </w:rPr>
        <w:t>opóźnienia</w:t>
      </w:r>
      <w:r w:rsidR="00027726" w:rsidRPr="00AC0B9B">
        <w:rPr>
          <w:rFonts w:ascii="Aptos Narrow" w:eastAsia="Arial" w:hAnsi="Aptos Narrow"/>
          <w:sz w:val="22"/>
          <w:szCs w:val="22"/>
        </w:rPr>
        <w:t xml:space="preserve"> w realizacji przedmiotu </w:t>
      </w:r>
      <w:r w:rsidR="00DF256C" w:rsidRPr="00AC0B9B">
        <w:rPr>
          <w:rFonts w:ascii="Aptos Narrow" w:eastAsia="Arial" w:hAnsi="Aptos Narrow"/>
          <w:sz w:val="22"/>
          <w:szCs w:val="22"/>
        </w:rPr>
        <w:t>Umowy,</w:t>
      </w:r>
    </w:p>
    <w:p w14:paraId="7D1BC87A" w14:textId="7A4C8F84" w:rsidR="00077AB4" w:rsidRPr="00AC0B9B" w:rsidRDefault="00FC043B" w:rsidP="00F32751">
      <w:pPr>
        <w:numPr>
          <w:ilvl w:val="0"/>
          <w:numId w:val="15"/>
        </w:numPr>
        <w:spacing w:line="276" w:lineRule="auto"/>
        <w:ind w:left="539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 przypadku niedotrzymania gwarantowanego czasu naprawy, określonego w Załączniku nr 2 - Gwarancja Jakości Świadczonych Usług Service Level Agreement (SLA),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>Zamawiający naliczy karę umowną w wysokości 5% miesięcznego wynagrodzenia Wykonawcy (z podatkiem VAT), określonego w §6 ust. 1, za każdą rozpoczętą godzinę niedostępności usługi ponad dopuszczalny limit.</w:t>
      </w:r>
    </w:p>
    <w:p w14:paraId="2308AE9D" w14:textId="04EF5D89" w:rsidR="0039202E" w:rsidRPr="00AC0B9B" w:rsidRDefault="0039202E" w:rsidP="00F945ED">
      <w:pPr>
        <w:spacing w:line="276" w:lineRule="auto"/>
        <w:ind w:left="539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ptos Narrow" w:hAnsi="Aptos Narrow"/>
          <w:sz w:val="22"/>
          <w:szCs w:val="22"/>
        </w:rPr>
        <w:t xml:space="preserve">Łączna maksymalna wysokość kar umownych nie może przekroczyć </w:t>
      </w:r>
      <w:r w:rsidR="00170D7E" w:rsidRPr="00AC0B9B">
        <w:rPr>
          <w:rFonts w:ascii="Aptos Narrow" w:eastAsia="Aptos Narrow" w:hAnsi="Aptos Narrow"/>
          <w:sz w:val="22"/>
          <w:szCs w:val="22"/>
        </w:rPr>
        <w:t>20</w:t>
      </w:r>
      <w:r w:rsidRPr="00AC0B9B">
        <w:rPr>
          <w:rFonts w:ascii="Aptos Narrow" w:eastAsia="Aptos Narrow" w:hAnsi="Aptos Narrow"/>
          <w:sz w:val="22"/>
          <w:szCs w:val="22"/>
        </w:rPr>
        <w:t>%</w:t>
      </w:r>
      <w:r w:rsidR="00840908" w:rsidRPr="00AC0B9B">
        <w:rPr>
          <w:rFonts w:ascii="Aptos Narrow" w:eastAsia="Aptos Narrow" w:hAnsi="Aptos Narrow"/>
          <w:sz w:val="22"/>
          <w:szCs w:val="22"/>
        </w:rPr>
        <w:t xml:space="preserve"> łącznego</w:t>
      </w:r>
      <w:r w:rsidRPr="00AC0B9B">
        <w:rPr>
          <w:rFonts w:ascii="Aptos Narrow" w:eastAsia="Aptos Narrow" w:hAnsi="Aptos Narrow"/>
          <w:sz w:val="22"/>
          <w:szCs w:val="22"/>
        </w:rPr>
        <w:t xml:space="preserve"> wynagrodzenia brutto, o którym mowa w </w:t>
      </w:r>
      <w:r w:rsidR="00817D93" w:rsidRPr="00AC0B9B">
        <w:rPr>
          <w:rFonts w:ascii="Aptos Narrow" w:eastAsia="Aptos Narrow" w:hAnsi="Aptos Narrow"/>
          <w:sz w:val="22"/>
          <w:szCs w:val="22"/>
        </w:rPr>
        <w:t>§ 6 ust. 1 Umowy</w:t>
      </w:r>
    </w:p>
    <w:p w14:paraId="6F4692A6" w14:textId="19D1BF26" w:rsidR="006A3414" w:rsidRPr="00AC0B9B" w:rsidRDefault="00077AB4" w:rsidP="00F32751">
      <w:pPr>
        <w:numPr>
          <w:ilvl w:val="0"/>
          <w:numId w:val="15"/>
        </w:numPr>
        <w:spacing w:line="276" w:lineRule="auto"/>
        <w:ind w:left="539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lastRenderedPageBreak/>
        <w:t>W przypadku, gdy Zamawiający odstąpi od umowy z powodu okoliczności, za które odpowiada Wykonawca, Zamawiającemu przysługują kary umowne w wysokości dwukrotnej opłaty abonamentowej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>brutto określonej w §6 ust. 1.</w:t>
      </w:r>
      <w:r w:rsidR="00FC043B" w:rsidRPr="00AC0B9B">
        <w:rPr>
          <w:rFonts w:ascii="Aptos Narrow" w:eastAsia="Arial" w:hAnsi="Aptos Narrow"/>
          <w:sz w:val="22"/>
          <w:szCs w:val="22"/>
        </w:rPr>
        <w:t xml:space="preserve"> </w:t>
      </w:r>
    </w:p>
    <w:p w14:paraId="26662CF8" w14:textId="2DF446A7" w:rsidR="00936D29" w:rsidRPr="00AC0B9B" w:rsidRDefault="00936D29" w:rsidP="00F32751">
      <w:pPr>
        <w:numPr>
          <w:ilvl w:val="0"/>
          <w:numId w:val="15"/>
        </w:numPr>
        <w:spacing w:line="276" w:lineRule="auto"/>
        <w:ind w:left="539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 xml:space="preserve">Nieprzedłożenie przez Wykonawcę dokumentów, o których mowa w § </w:t>
      </w:r>
      <w:r w:rsidR="00215AD2" w:rsidRPr="00AC0B9B">
        <w:rPr>
          <w:rFonts w:ascii="Aptos Narrow" w:eastAsia="Arial" w:hAnsi="Aptos Narrow"/>
          <w:sz w:val="22"/>
          <w:szCs w:val="22"/>
        </w:rPr>
        <w:t>2</w:t>
      </w:r>
      <w:r w:rsidRPr="00AC0B9B">
        <w:rPr>
          <w:rFonts w:ascii="Aptos Narrow" w:eastAsia="Arial" w:hAnsi="Aptos Narrow"/>
          <w:sz w:val="22"/>
          <w:szCs w:val="22"/>
        </w:rPr>
        <w:t xml:space="preserve"> ust. </w:t>
      </w:r>
      <w:r w:rsidR="00215AD2" w:rsidRPr="00AC0B9B">
        <w:rPr>
          <w:rFonts w:ascii="Aptos Narrow" w:eastAsia="Arial" w:hAnsi="Aptos Narrow"/>
          <w:sz w:val="22"/>
          <w:szCs w:val="22"/>
        </w:rPr>
        <w:t>4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="00215AD2" w:rsidRPr="00AC0B9B">
        <w:rPr>
          <w:rFonts w:ascii="Aptos Narrow" w:eastAsia="Arial" w:hAnsi="Aptos Narrow"/>
          <w:sz w:val="22"/>
          <w:szCs w:val="22"/>
        </w:rPr>
        <w:t>i kolejne</w:t>
      </w:r>
      <w:r w:rsidRPr="00AC0B9B">
        <w:rPr>
          <w:rFonts w:ascii="Aptos Narrow" w:eastAsia="Arial" w:hAnsi="Aptos Narrow"/>
          <w:sz w:val="22"/>
          <w:szCs w:val="22"/>
        </w:rPr>
        <w:t>,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>będzie traktowane jako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Pr="00AC0B9B">
        <w:rPr>
          <w:rFonts w:ascii="Aptos Narrow" w:eastAsia="Arial" w:hAnsi="Aptos Narrow"/>
          <w:sz w:val="22"/>
          <w:szCs w:val="22"/>
        </w:rPr>
        <w:t xml:space="preserve">niewypełnienie obowiązku zatrudnienia pracowników na umowę o pracę i będzie skutkowało naliczeniem kary umownej każdorazowo w wysokości 500 zł za </w:t>
      </w:r>
      <w:r w:rsidR="00215AD2" w:rsidRPr="00AC0B9B">
        <w:rPr>
          <w:rFonts w:ascii="Aptos Narrow" w:eastAsia="Arial" w:hAnsi="Aptos Narrow"/>
          <w:sz w:val="22"/>
          <w:szCs w:val="22"/>
        </w:rPr>
        <w:t>każdy przypadek nieprzedłożenia dokumentów w wyznaczonym terminie.</w:t>
      </w:r>
    </w:p>
    <w:p w14:paraId="46CAB685" w14:textId="0A4C050A" w:rsidR="00077AB4" w:rsidRPr="00AC0B9B" w:rsidRDefault="00077AB4" w:rsidP="00F32751">
      <w:pPr>
        <w:numPr>
          <w:ilvl w:val="0"/>
          <w:numId w:val="15"/>
        </w:numPr>
        <w:spacing w:line="276" w:lineRule="auto"/>
        <w:ind w:left="539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 xml:space="preserve">Zamawiający zastrzega sobie prawo do potrącania kar umownych z wynagrodzenia Wykonawcy, </w:t>
      </w:r>
      <w:r w:rsidRPr="00AC0B9B">
        <w:rPr>
          <w:rFonts w:ascii="Aptos Narrow" w:eastAsia="Arial" w:hAnsi="Aptos Narrow"/>
          <w:sz w:val="22"/>
          <w:szCs w:val="22"/>
        </w:rPr>
        <w:br/>
        <w:t>a Wykonawca wyraża na to zgodę. Kary umowne podlegają sumowaniu.</w:t>
      </w:r>
    </w:p>
    <w:p w14:paraId="7A9ACE52" w14:textId="78053306" w:rsidR="006A3414" w:rsidRPr="00AC0B9B" w:rsidRDefault="006A3414" w:rsidP="00F32751">
      <w:pPr>
        <w:numPr>
          <w:ilvl w:val="0"/>
          <w:numId w:val="15"/>
        </w:numPr>
        <w:spacing w:line="276" w:lineRule="auto"/>
        <w:ind w:left="539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 xml:space="preserve">Żadna ze Stron nie będzie odpowiedzialna za niewykonanie lub nienależyte wykonanie swoich zobowiązań wynikających z Umowy z powodu działania </w:t>
      </w:r>
      <w:r w:rsidR="00FC043B" w:rsidRPr="00AC0B9B">
        <w:rPr>
          <w:rFonts w:ascii="Aptos Narrow" w:eastAsia="Arial" w:hAnsi="Aptos Narrow"/>
          <w:sz w:val="22"/>
          <w:szCs w:val="22"/>
        </w:rPr>
        <w:t>s</w:t>
      </w:r>
      <w:r w:rsidRPr="00AC0B9B">
        <w:rPr>
          <w:rFonts w:ascii="Aptos Narrow" w:eastAsia="Arial" w:hAnsi="Aptos Narrow"/>
          <w:sz w:val="22"/>
          <w:szCs w:val="22"/>
        </w:rPr>
        <w:t xml:space="preserve">iły </w:t>
      </w:r>
      <w:r w:rsidR="00FC043B" w:rsidRPr="00AC0B9B">
        <w:rPr>
          <w:rFonts w:ascii="Aptos Narrow" w:eastAsia="Arial" w:hAnsi="Aptos Narrow"/>
          <w:sz w:val="22"/>
          <w:szCs w:val="22"/>
        </w:rPr>
        <w:t>w</w:t>
      </w:r>
      <w:r w:rsidRPr="00AC0B9B">
        <w:rPr>
          <w:rFonts w:ascii="Aptos Narrow" w:eastAsia="Arial" w:hAnsi="Aptos Narrow"/>
          <w:sz w:val="22"/>
          <w:szCs w:val="22"/>
        </w:rPr>
        <w:t>yższej zgodnie z §</w:t>
      </w:r>
      <w:r w:rsidR="00FC043B" w:rsidRPr="00AC0B9B">
        <w:rPr>
          <w:rFonts w:ascii="Aptos Narrow" w:eastAsia="Arial" w:hAnsi="Aptos Narrow"/>
          <w:sz w:val="22"/>
          <w:szCs w:val="22"/>
        </w:rPr>
        <w:t>8</w:t>
      </w:r>
      <w:r w:rsidRPr="00AC0B9B">
        <w:rPr>
          <w:rFonts w:ascii="Aptos Narrow" w:eastAsia="Arial" w:hAnsi="Aptos Narrow"/>
          <w:sz w:val="22"/>
          <w:szCs w:val="22"/>
        </w:rPr>
        <w:t xml:space="preserve"> Umowy.</w:t>
      </w:r>
    </w:p>
    <w:p w14:paraId="1FEA2384" w14:textId="4CA47F5F" w:rsidR="006A3414" w:rsidRPr="00AC0B9B" w:rsidRDefault="0047442D" w:rsidP="00F32751">
      <w:pPr>
        <w:numPr>
          <w:ilvl w:val="0"/>
          <w:numId w:val="15"/>
        </w:numPr>
        <w:spacing w:line="276" w:lineRule="auto"/>
        <w:ind w:left="539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Zamawiający</w:t>
      </w:r>
      <w:r w:rsidR="006A3414" w:rsidRPr="00AC0B9B">
        <w:rPr>
          <w:rFonts w:ascii="Aptos Narrow" w:eastAsia="Arial" w:hAnsi="Aptos Narrow"/>
          <w:sz w:val="22"/>
          <w:szCs w:val="22"/>
        </w:rPr>
        <w:t xml:space="preserve"> może złożyć</w:t>
      </w:r>
      <w:r w:rsidR="00B74CE9" w:rsidRPr="00AC0B9B">
        <w:rPr>
          <w:rFonts w:ascii="Aptos Narrow" w:eastAsia="Arial" w:hAnsi="Aptos Narrow"/>
          <w:sz w:val="22"/>
          <w:szCs w:val="22"/>
        </w:rPr>
        <w:t xml:space="preserve"> do</w:t>
      </w:r>
      <w:r w:rsidR="006A3414" w:rsidRPr="00AC0B9B">
        <w:rPr>
          <w:rFonts w:ascii="Aptos Narrow" w:eastAsia="Arial" w:hAnsi="Aptos Narrow"/>
          <w:sz w:val="22"/>
          <w:szCs w:val="22"/>
        </w:rPr>
        <w:t xml:space="preserve"> </w:t>
      </w:r>
      <w:r w:rsidR="008E523D" w:rsidRPr="00AC0B9B">
        <w:rPr>
          <w:rFonts w:ascii="Aptos Narrow" w:eastAsia="Arial" w:hAnsi="Aptos Narrow"/>
          <w:sz w:val="22"/>
          <w:szCs w:val="22"/>
        </w:rPr>
        <w:t>Wykonawcy</w:t>
      </w:r>
      <w:r w:rsidR="006A3414" w:rsidRPr="00AC0B9B">
        <w:rPr>
          <w:rFonts w:ascii="Aptos Narrow" w:eastAsia="Arial" w:hAnsi="Aptos Narrow"/>
          <w:sz w:val="22"/>
          <w:szCs w:val="22"/>
        </w:rPr>
        <w:t xml:space="preserve"> reklamacje z tytułu niewykonania lub nienależytego wykonania usługi określonej w niniejszej Umowie,</w:t>
      </w:r>
    </w:p>
    <w:p w14:paraId="62BA3B68" w14:textId="05BED49E" w:rsidR="006A3414" w:rsidRPr="006F215C" w:rsidRDefault="00A67DFF" w:rsidP="00F32751">
      <w:pPr>
        <w:numPr>
          <w:ilvl w:val="0"/>
          <w:numId w:val="15"/>
        </w:numPr>
        <w:spacing w:line="276" w:lineRule="auto"/>
        <w:ind w:left="539"/>
        <w:jc w:val="both"/>
        <w:rPr>
          <w:rFonts w:ascii="Aptos Narrow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Wykonawca</w:t>
      </w:r>
      <w:r w:rsidR="006A3414" w:rsidRPr="00AC0B9B">
        <w:rPr>
          <w:rFonts w:ascii="Aptos Narrow" w:eastAsia="Arial" w:hAnsi="Aptos Narrow"/>
          <w:sz w:val="22"/>
          <w:szCs w:val="22"/>
        </w:rPr>
        <w:t xml:space="preserve"> rozpatruje reklamacje w terminie </w:t>
      </w:r>
      <w:r w:rsidR="00BE4815" w:rsidRPr="00AC0B9B">
        <w:rPr>
          <w:rFonts w:ascii="Aptos Narrow" w:eastAsia="Arial" w:hAnsi="Aptos Narrow"/>
          <w:sz w:val="22"/>
          <w:szCs w:val="22"/>
        </w:rPr>
        <w:t>30</w:t>
      </w:r>
      <w:r w:rsidR="00E41E49" w:rsidRPr="00AC0B9B">
        <w:rPr>
          <w:rFonts w:ascii="Aptos Narrow" w:eastAsia="Arial" w:hAnsi="Aptos Narrow"/>
          <w:sz w:val="22"/>
          <w:szCs w:val="22"/>
        </w:rPr>
        <w:t xml:space="preserve"> </w:t>
      </w:r>
      <w:r w:rsidR="006A3414" w:rsidRPr="00AC0B9B">
        <w:rPr>
          <w:rFonts w:ascii="Aptos Narrow" w:eastAsia="Arial" w:hAnsi="Aptos Narrow"/>
          <w:sz w:val="22"/>
          <w:szCs w:val="22"/>
        </w:rPr>
        <w:t>dni od daty jej otrzymania i udziela odpowiedzi</w:t>
      </w:r>
      <w:r w:rsidR="00A373E5" w:rsidRPr="00AC0B9B">
        <w:rPr>
          <w:rFonts w:ascii="Aptos Narrow" w:eastAsia="Arial" w:hAnsi="Aptos Narrow"/>
          <w:sz w:val="22"/>
          <w:szCs w:val="22"/>
        </w:rPr>
        <w:t xml:space="preserve"> w formie, w jakiej</w:t>
      </w:r>
      <w:r w:rsidR="006A3414" w:rsidRPr="00AC0B9B">
        <w:rPr>
          <w:rFonts w:ascii="Aptos Narrow" w:eastAsia="Arial" w:hAnsi="Aptos Narrow"/>
          <w:sz w:val="22"/>
          <w:szCs w:val="22"/>
        </w:rPr>
        <w:t xml:space="preserve"> reklamacja została zgłoszona. W przypadku braku odpowiedzi na reklamację uznaje się, że reklamacja taka została uznana</w:t>
      </w:r>
      <w:r w:rsidR="006A3414" w:rsidRPr="00AC0B9B">
        <w:rPr>
          <w:rFonts w:ascii="Aptos Narrow" w:hAnsi="Aptos Narrow"/>
          <w:sz w:val="22"/>
          <w:szCs w:val="22"/>
        </w:rPr>
        <w:t>.</w:t>
      </w:r>
    </w:p>
    <w:p w14:paraId="14B50522" w14:textId="77777777" w:rsidR="00F32367" w:rsidRDefault="00F32367">
      <w:pPr>
        <w:tabs>
          <w:tab w:val="center" w:pos="4680"/>
        </w:tabs>
        <w:spacing w:line="276" w:lineRule="auto"/>
        <w:jc w:val="center"/>
        <w:rPr>
          <w:rFonts w:ascii="Aptos Narrow" w:hAnsi="Aptos Narrow"/>
          <w:b/>
          <w:sz w:val="22"/>
          <w:szCs w:val="22"/>
        </w:rPr>
      </w:pPr>
    </w:p>
    <w:p w14:paraId="1D85F733" w14:textId="20D489BE" w:rsidR="006A3414" w:rsidRPr="00AC0B9B" w:rsidRDefault="006A3414">
      <w:pPr>
        <w:tabs>
          <w:tab w:val="center" w:pos="4680"/>
        </w:tabs>
        <w:spacing w:line="276" w:lineRule="auto"/>
        <w:jc w:val="center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b/>
          <w:sz w:val="22"/>
          <w:szCs w:val="22"/>
        </w:rPr>
        <w:t>§</w:t>
      </w:r>
      <w:r w:rsidR="00DE6589" w:rsidRPr="00AC0B9B">
        <w:rPr>
          <w:rFonts w:ascii="Aptos Narrow" w:hAnsi="Aptos Narrow"/>
          <w:b/>
          <w:sz w:val="22"/>
          <w:szCs w:val="22"/>
        </w:rPr>
        <w:t>10</w:t>
      </w:r>
    </w:p>
    <w:p w14:paraId="2938C7BD" w14:textId="4729BF31" w:rsidR="0012356D" w:rsidRPr="00867B7E" w:rsidRDefault="007A4C37" w:rsidP="00F32751">
      <w:pPr>
        <w:numPr>
          <w:ilvl w:val="0"/>
          <w:numId w:val="16"/>
        </w:numPr>
        <w:tabs>
          <w:tab w:val="clear" w:pos="360"/>
        </w:tabs>
        <w:spacing w:line="276" w:lineRule="auto"/>
        <w:ind w:left="540"/>
        <w:jc w:val="both"/>
        <w:rPr>
          <w:rFonts w:ascii="Aptos Narrow" w:eastAsia="Arial" w:hAnsi="Aptos Narrow"/>
          <w:strike/>
          <w:sz w:val="22"/>
          <w:szCs w:val="22"/>
        </w:rPr>
      </w:pPr>
      <w:r w:rsidRPr="00867B7E">
        <w:rPr>
          <w:rFonts w:ascii="Aptos Narrow" w:eastAsia="Arial" w:hAnsi="Aptos Narrow"/>
          <w:sz w:val="22"/>
          <w:szCs w:val="22"/>
        </w:rPr>
        <w:t>Usługi</w:t>
      </w:r>
      <w:r w:rsidR="004A668A" w:rsidRPr="00867B7E">
        <w:rPr>
          <w:rFonts w:ascii="Aptos Narrow" w:eastAsia="Arial" w:hAnsi="Aptos Narrow"/>
          <w:sz w:val="22"/>
          <w:szCs w:val="22"/>
        </w:rPr>
        <w:t xml:space="preserve"> </w:t>
      </w:r>
      <w:r w:rsidR="00DE6589" w:rsidRPr="00867B7E">
        <w:rPr>
          <w:rFonts w:ascii="Aptos Narrow" w:eastAsia="Arial" w:hAnsi="Aptos Narrow"/>
          <w:sz w:val="22"/>
          <w:szCs w:val="22"/>
        </w:rPr>
        <w:t>będące przedmiotem Umowy</w:t>
      </w:r>
      <w:r w:rsidR="000A6E44" w:rsidRPr="00867B7E">
        <w:rPr>
          <w:rFonts w:ascii="Aptos Narrow" w:eastAsia="Arial" w:hAnsi="Aptos Narrow"/>
          <w:sz w:val="22"/>
          <w:szCs w:val="22"/>
        </w:rPr>
        <w:t xml:space="preserve"> </w:t>
      </w:r>
      <w:r w:rsidRPr="00867B7E">
        <w:rPr>
          <w:rFonts w:ascii="Aptos Narrow" w:eastAsia="Arial" w:hAnsi="Aptos Narrow"/>
          <w:sz w:val="22"/>
          <w:szCs w:val="22"/>
        </w:rPr>
        <w:t xml:space="preserve">świadczone będą w okresie </w:t>
      </w:r>
      <w:r w:rsidR="00974BD3" w:rsidRPr="00867B7E">
        <w:rPr>
          <w:rFonts w:ascii="Aptos Narrow" w:eastAsia="Arial" w:hAnsi="Aptos Narrow"/>
          <w:sz w:val="22"/>
          <w:szCs w:val="22"/>
        </w:rPr>
        <w:t xml:space="preserve">40 </w:t>
      </w:r>
      <w:r w:rsidR="006A3414" w:rsidRPr="00867B7E">
        <w:rPr>
          <w:rFonts w:ascii="Aptos Narrow" w:eastAsia="Arial" w:hAnsi="Aptos Narrow"/>
          <w:sz w:val="22"/>
          <w:szCs w:val="22"/>
        </w:rPr>
        <w:t>miesięcy</w:t>
      </w:r>
      <w:r w:rsidR="000A6E44" w:rsidRPr="00867B7E">
        <w:rPr>
          <w:rFonts w:ascii="Aptos Narrow" w:eastAsia="Arial" w:hAnsi="Aptos Narrow"/>
          <w:sz w:val="22"/>
          <w:szCs w:val="22"/>
        </w:rPr>
        <w:t>,</w:t>
      </w:r>
      <w:r w:rsidR="00AC0B9B" w:rsidRPr="00867B7E">
        <w:rPr>
          <w:rFonts w:ascii="Aptos Narrow" w:eastAsia="Arial" w:hAnsi="Aptos Narrow"/>
          <w:sz w:val="22"/>
          <w:szCs w:val="22"/>
        </w:rPr>
        <w:t xml:space="preserve"> </w:t>
      </w:r>
      <w:r w:rsidR="00F95B90" w:rsidRPr="00867B7E">
        <w:rPr>
          <w:rFonts w:ascii="Aptos Narrow" w:eastAsia="Arial" w:hAnsi="Aptos Narrow"/>
          <w:sz w:val="22"/>
          <w:szCs w:val="22"/>
        </w:rPr>
        <w:t>licząc od dnia uruchomienia usługi</w:t>
      </w:r>
      <w:r w:rsidR="00DE6589" w:rsidRPr="00867B7E">
        <w:rPr>
          <w:rFonts w:ascii="Aptos Narrow" w:eastAsia="Arial" w:hAnsi="Aptos Narrow"/>
          <w:sz w:val="22"/>
          <w:szCs w:val="22"/>
        </w:rPr>
        <w:t xml:space="preserve"> wskazanego w protokole odbioru</w:t>
      </w:r>
      <w:r w:rsidR="00590CA5" w:rsidRPr="00867B7E">
        <w:rPr>
          <w:rFonts w:ascii="Aptos Narrow" w:eastAsia="Arial" w:hAnsi="Aptos Narrow"/>
          <w:sz w:val="22"/>
          <w:szCs w:val="22"/>
        </w:rPr>
        <w:t>.</w:t>
      </w:r>
      <w:r w:rsidR="006A3414" w:rsidRPr="00867B7E">
        <w:rPr>
          <w:rFonts w:ascii="Aptos Narrow" w:eastAsia="Arial" w:hAnsi="Aptos Narrow"/>
          <w:sz w:val="22"/>
          <w:szCs w:val="22"/>
        </w:rPr>
        <w:t xml:space="preserve"> </w:t>
      </w:r>
    </w:p>
    <w:p w14:paraId="743D6FCD" w14:textId="23ADA4ED" w:rsidR="0012356D" w:rsidRPr="00AC0B9B" w:rsidRDefault="0012356D" w:rsidP="00F32751">
      <w:pPr>
        <w:numPr>
          <w:ilvl w:val="0"/>
          <w:numId w:val="16"/>
        </w:numPr>
        <w:tabs>
          <w:tab w:val="clear" w:pos="360"/>
        </w:tabs>
        <w:spacing w:line="276" w:lineRule="auto"/>
        <w:ind w:left="540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Zamawiający ma prawo odstąpić od umowy:</w:t>
      </w:r>
    </w:p>
    <w:p w14:paraId="73F6F485" w14:textId="22EBAFCC" w:rsidR="0012356D" w:rsidRPr="00AC0B9B" w:rsidRDefault="0012356D" w:rsidP="00F32751">
      <w:pPr>
        <w:numPr>
          <w:ilvl w:val="1"/>
          <w:numId w:val="17"/>
        </w:numPr>
        <w:spacing w:line="276" w:lineRule="auto"/>
        <w:ind w:left="900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 przypadku nie podjęcia przez Wykonawcę wykonywania obowiązków wynikających z niniejszej Umowy lub przerwanie jej wykonywania na okres dłuższy niż 10 dni.</w:t>
      </w:r>
    </w:p>
    <w:p w14:paraId="640F85A1" w14:textId="33B868BA" w:rsidR="0012356D" w:rsidRPr="00AC0B9B" w:rsidRDefault="0012356D" w:rsidP="00F32751">
      <w:pPr>
        <w:numPr>
          <w:ilvl w:val="1"/>
          <w:numId w:val="17"/>
        </w:numPr>
        <w:spacing w:line="276" w:lineRule="auto"/>
        <w:ind w:left="900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 xml:space="preserve">w przypadku stwierdzenia przez Zamawiającego, że wykonywanie przez Wykonawcę obowiązków wynikających z niniejszej </w:t>
      </w:r>
      <w:r w:rsidR="004A7FF5" w:rsidRPr="00AC0B9B">
        <w:rPr>
          <w:rFonts w:ascii="Aptos Narrow" w:eastAsia="Arial" w:hAnsi="Aptos Narrow"/>
          <w:sz w:val="22"/>
          <w:szCs w:val="22"/>
        </w:rPr>
        <w:t>U</w:t>
      </w:r>
      <w:r w:rsidRPr="00AC0B9B">
        <w:rPr>
          <w:rFonts w:ascii="Aptos Narrow" w:eastAsia="Arial" w:hAnsi="Aptos Narrow"/>
          <w:sz w:val="22"/>
          <w:szCs w:val="22"/>
        </w:rPr>
        <w:t>mowy jest w sposób nienależyty pomimo jednokrotnego wezwania do poprawy w wykonywaniu tych obowiązków, z wyznaczeniem 5-dniowego terminu na usunięcie naruszeń;</w:t>
      </w:r>
    </w:p>
    <w:p w14:paraId="4286604F" w14:textId="250820FA" w:rsidR="0012356D" w:rsidRPr="00AC0B9B" w:rsidRDefault="0012356D" w:rsidP="00F32751">
      <w:pPr>
        <w:numPr>
          <w:ilvl w:val="1"/>
          <w:numId w:val="17"/>
        </w:numPr>
        <w:spacing w:line="276" w:lineRule="auto"/>
        <w:ind w:left="900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 xml:space="preserve">w przypadku </w:t>
      </w:r>
      <w:r w:rsidR="0046616A" w:rsidRPr="00AC0B9B">
        <w:rPr>
          <w:rFonts w:ascii="Aptos Narrow" w:eastAsia="Arial" w:hAnsi="Aptos Narrow"/>
          <w:sz w:val="22"/>
          <w:szCs w:val="22"/>
        </w:rPr>
        <w:t>wy</w:t>
      </w:r>
      <w:r w:rsidRPr="00AC0B9B">
        <w:rPr>
          <w:rFonts w:ascii="Aptos Narrow" w:eastAsia="Arial" w:hAnsi="Aptos Narrow"/>
          <w:sz w:val="22"/>
          <w:szCs w:val="22"/>
        </w:rPr>
        <w:t>kreślenia Wykonawcy z rejestru przedsiębiorców lub ogłoszenia jego upadłości,</w:t>
      </w:r>
      <w:r w:rsidR="0046616A" w:rsidRPr="00AC0B9B">
        <w:rPr>
          <w:rFonts w:ascii="Aptos Narrow" w:eastAsia="Arial" w:hAnsi="Aptos Narrow"/>
          <w:sz w:val="22"/>
          <w:szCs w:val="22"/>
        </w:rPr>
        <w:t xml:space="preserve"> a także utraty uprawnień, o których mowa w § </w:t>
      </w:r>
      <w:r w:rsidR="00607175" w:rsidRPr="00AC0B9B">
        <w:rPr>
          <w:rFonts w:ascii="Aptos Narrow" w:eastAsia="Arial" w:hAnsi="Aptos Narrow"/>
          <w:sz w:val="22"/>
          <w:szCs w:val="22"/>
        </w:rPr>
        <w:t>2 ust. 2 lit d) Umowy;</w:t>
      </w:r>
    </w:p>
    <w:p w14:paraId="382982FA" w14:textId="5687F7DA" w:rsidR="0012356D" w:rsidRPr="00AC0B9B" w:rsidRDefault="0012356D" w:rsidP="00F32751">
      <w:pPr>
        <w:numPr>
          <w:ilvl w:val="1"/>
          <w:numId w:val="17"/>
        </w:numPr>
        <w:spacing w:line="276" w:lineRule="auto"/>
        <w:ind w:left="900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 xml:space="preserve">w terminie 30 dni od powzięcia wiadomości o wystąpieniu istotnej zmiany okoliczności powodującej, że wykonanie umowy nie leży w interesie publicznym, czego nie można było przewidzieć w chwili zawarcia umowy, lub dalsze wykonywanie umowy może zagrozić </w:t>
      </w:r>
      <w:r w:rsidR="00681D1F" w:rsidRPr="00AC0B9B">
        <w:rPr>
          <w:rFonts w:ascii="Aptos Narrow" w:eastAsia="Arial" w:hAnsi="Aptos Narrow"/>
          <w:sz w:val="22"/>
          <w:szCs w:val="22"/>
        </w:rPr>
        <w:t xml:space="preserve">podstawowemu </w:t>
      </w:r>
      <w:r w:rsidRPr="00AC0B9B">
        <w:rPr>
          <w:rFonts w:ascii="Aptos Narrow" w:eastAsia="Arial" w:hAnsi="Aptos Narrow"/>
          <w:sz w:val="22"/>
          <w:szCs w:val="22"/>
        </w:rPr>
        <w:t>interesowi bezpieczeństwa państwa lub bezpieczeństwu publicznemu, (art. 456 ust. 1 pkt 1 ustawy Pzp).</w:t>
      </w:r>
    </w:p>
    <w:p w14:paraId="2B928737" w14:textId="3C35336A" w:rsidR="0012356D" w:rsidRPr="00AC0B9B" w:rsidRDefault="004A7FF5" w:rsidP="00F32751">
      <w:pPr>
        <w:numPr>
          <w:ilvl w:val="1"/>
          <w:numId w:val="17"/>
        </w:numPr>
        <w:spacing w:line="276" w:lineRule="auto"/>
        <w:ind w:left="900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</w:t>
      </w:r>
      <w:r w:rsidR="0012356D" w:rsidRPr="00AC0B9B">
        <w:rPr>
          <w:rFonts w:ascii="Aptos Narrow" w:eastAsia="Arial" w:hAnsi="Aptos Narrow"/>
          <w:sz w:val="22"/>
          <w:szCs w:val="22"/>
        </w:rPr>
        <w:t xml:space="preserve"> przypadku zaistnienia w stosunku do Wykonawcy okoliczności, o których mowa w art. 7 ust. 1 ustawy z dnia 13 kwietnia 2022 r. o szczególnych rozwiązaniach w zakresie przeciwdziałania wspieraniu agresji na Ukrainę oraz służących ochronie bezpieczeństwa narodowego (Dz. U. 2023 poz. 1497) Zamawiający ma prawo odstąpić od umowy w terminie 30 dni od dnia powzięcia informacji o tych okolicznościach.</w:t>
      </w:r>
      <w:r w:rsidR="00AC0B9B">
        <w:rPr>
          <w:rFonts w:ascii="Aptos Narrow" w:eastAsia="Arial" w:hAnsi="Aptos Narrow"/>
          <w:sz w:val="22"/>
          <w:szCs w:val="22"/>
        </w:rPr>
        <w:t xml:space="preserve">  </w:t>
      </w:r>
    </w:p>
    <w:p w14:paraId="324F59E7" w14:textId="53798C82" w:rsidR="0012356D" w:rsidRPr="00AC0B9B" w:rsidRDefault="0012356D" w:rsidP="00F32751">
      <w:pPr>
        <w:numPr>
          <w:ilvl w:val="0"/>
          <w:numId w:val="16"/>
        </w:numPr>
        <w:tabs>
          <w:tab w:val="clear" w:pos="360"/>
        </w:tabs>
        <w:spacing w:line="276" w:lineRule="auto"/>
        <w:ind w:left="540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 przypadkach, o których mowa w ust 2 lit. a)</w:t>
      </w:r>
      <w:r w:rsidR="00AC0B9B">
        <w:rPr>
          <w:rFonts w:ascii="Aptos Narrow" w:eastAsia="Arial" w:hAnsi="Aptos Narrow"/>
          <w:sz w:val="22"/>
          <w:szCs w:val="22"/>
        </w:rPr>
        <w:t xml:space="preserve"> </w:t>
      </w:r>
      <w:r w:rsidR="00725465" w:rsidRPr="00AC0B9B">
        <w:rPr>
          <w:rFonts w:ascii="Aptos Narrow" w:eastAsia="Arial" w:hAnsi="Aptos Narrow"/>
          <w:sz w:val="22"/>
          <w:szCs w:val="22"/>
        </w:rPr>
        <w:t>b), c)</w:t>
      </w:r>
      <w:r w:rsidRPr="00AC0B9B">
        <w:rPr>
          <w:rFonts w:ascii="Aptos Narrow" w:eastAsia="Arial" w:hAnsi="Aptos Narrow"/>
          <w:sz w:val="22"/>
          <w:szCs w:val="22"/>
        </w:rPr>
        <w:t xml:space="preserve"> Zamawiający wykonuje prawo do odstąpienia poprzez złożenie Wykonawcy oświadczenia o odstąpienia od umowy w terminie 7 dni od daty powzięcia wiadomości o zaistnieniu przesłanki uzasadniającej odstąpienie</w:t>
      </w:r>
      <w:r w:rsidR="004A7FF5" w:rsidRPr="00AC0B9B">
        <w:rPr>
          <w:rFonts w:ascii="Aptos Narrow" w:eastAsia="Arial" w:hAnsi="Aptos Narrow"/>
          <w:sz w:val="22"/>
          <w:szCs w:val="22"/>
        </w:rPr>
        <w:t>.</w:t>
      </w:r>
    </w:p>
    <w:p w14:paraId="7BFA4E20" w14:textId="77777777" w:rsidR="00F32367" w:rsidRDefault="00F32367">
      <w:pPr>
        <w:tabs>
          <w:tab w:val="left" w:pos="0"/>
          <w:tab w:val="left" w:pos="360"/>
        </w:tabs>
        <w:spacing w:line="276" w:lineRule="auto"/>
        <w:jc w:val="center"/>
        <w:rPr>
          <w:rFonts w:ascii="Aptos Narrow" w:hAnsi="Aptos Narrow"/>
          <w:b/>
          <w:sz w:val="22"/>
          <w:szCs w:val="22"/>
        </w:rPr>
      </w:pPr>
    </w:p>
    <w:p w14:paraId="3B1F0AD9" w14:textId="27BF966B" w:rsidR="006A3414" w:rsidRPr="00AC0B9B" w:rsidRDefault="006A3414">
      <w:pPr>
        <w:tabs>
          <w:tab w:val="left" w:pos="0"/>
          <w:tab w:val="left" w:pos="360"/>
        </w:tabs>
        <w:spacing w:line="276" w:lineRule="auto"/>
        <w:jc w:val="center"/>
        <w:rPr>
          <w:rFonts w:ascii="Aptos Narrow" w:hAnsi="Aptos Narrow"/>
          <w:sz w:val="22"/>
          <w:szCs w:val="22"/>
        </w:rPr>
      </w:pPr>
      <w:r w:rsidRPr="00AC0B9B">
        <w:rPr>
          <w:rFonts w:ascii="Aptos Narrow" w:hAnsi="Aptos Narrow"/>
          <w:b/>
          <w:sz w:val="22"/>
          <w:szCs w:val="22"/>
        </w:rPr>
        <w:t>§1</w:t>
      </w:r>
      <w:r w:rsidR="00FB5D4D" w:rsidRPr="00AC0B9B">
        <w:rPr>
          <w:rFonts w:ascii="Aptos Narrow" w:hAnsi="Aptos Narrow"/>
          <w:b/>
          <w:sz w:val="22"/>
          <w:szCs w:val="22"/>
        </w:rPr>
        <w:t>1</w:t>
      </w:r>
    </w:p>
    <w:p w14:paraId="35728DC2" w14:textId="0F7D7897" w:rsidR="00FA2311" w:rsidRPr="00AC0B9B" w:rsidRDefault="00FA2311" w:rsidP="00F32751">
      <w:pPr>
        <w:numPr>
          <w:ilvl w:val="0"/>
          <w:numId w:val="18"/>
        </w:numPr>
        <w:spacing w:line="276" w:lineRule="auto"/>
        <w:ind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 przypadku wystąpienia sporu, Strony będą dążyć do polubownego rozstrzygnięcia, poprzez wyznaczonych pełnomocników, w razie niedojścia do porozumienia właściwym do jego rozstrzygnięcia będzie Sąd powszechny właściwy miejscowo dla siedziby Zamawiającego</w:t>
      </w:r>
    </w:p>
    <w:p w14:paraId="2EE84197" w14:textId="77777777" w:rsidR="00FA2311" w:rsidRPr="00AC0B9B" w:rsidRDefault="00FA2311" w:rsidP="00F32751">
      <w:pPr>
        <w:numPr>
          <w:ilvl w:val="0"/>
          <w:numId w:val="18"/>
        </w:numPr>
        <w:spacing w:line="276" w:lineRule="auto"/>
        <w:ind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lastRenderedPageBreak/>
        <w:t>Wszelkie zmiany niniejszej Umowy wymagają formy pisemnej pod rygorem nieważności.</w:t>
      </w:r>
    </w:p>
    <w:p w14:paraId="038ADB5A" w14:textId="77777777" w:rsidR="00FA2311" w:rsidRPr="00AC0B9B" w:rsidRDefault="00FA2311" w:rsidP="00F32751">
      <w:pPr>
        <w:numPr>
          <w:ilvl w:val="0"/>
          <w:numId w:val="18"/>
        </w:numPr>
        <w:spacing w:line="276" w:lineRule="auto"/>
        <w:ind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W sprawach nieuregulowanych niniejszą umową mają zastosowanie właściwe przepisy prawa powszechnie obowiązującego.</w:t>
      </w:r>
    </w:p>
    <w:p w14:paraId="64F46954" w14:textId="43F07C7E" w:rsidR="006A3414" w:rsidRPr="00AC0B9B" w:rsidRDefault="006A3414" w:rsidP="00F32751">
      <w:pPr>
        <w:numPr>
          <w:ilvl w:val="0"/>
          <w:numId w:val="18"/>
        </w:numPr>
        <w:tabs>
          <w:tab w:val="clear" w:pos="360"/>
        </w:tabs>
        <w:spacing w:line="276" w:lineRule="auto"/>
        <w:ind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eastAsia="Arial" w:hAnsi="Aptos Narrow"/>
          <w:sz w:val="22"/>
          <w:szCs w:val="22"/>
        </w:rPr>
        <w:t>Załączniki stanowiące integralną cześć Umowy:</w:t>
      </w:r>
    </w:p>
    <w:p w14:paraId="0C2780F1" w14:textId="4A89A0DF" w:rsidR="00FA2311" w:rsidRPr="00AC0B9B" w:rsidRDefault="00FA2311" w:rsidP="00F32751">
      <w:pPr>
        <w:numPr>
          <w:ilvl w:val="1"/>
          <w:numId w:val="19"/>
        </w:numPr>
        <w:spacing w:line="276" w:lineRule="auto"/>
        <w:ind w:left="990"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 xml:space="preserve">Załącznik nr 1 - </w:t>
      </w:r>
      <w:r w:rsidR="002E4FF7">
        <w:rPr>
          <w:rFonts w:ascii="Aptos Narrow" w:hAnsi="Aptos Narrow"/>
          <w:sz w:val="22"/>
          <w:szCs w:val="22"/>
        </w:rPr>
        <w:t>K</w:t>
      </w:r>
      <w:r w:rsidRPr="00AC0B9B">
        <w:rPr>
          <w:rFonts w:ascii="Aptos Narrow" w:hAnsi="Aptos Narrow"/>
          <w:sz w:val="22"/>
          <w:szCs w:val="22"/>
        </w:rPr>
        <w:t>opia Opisu Przedmiotu Zamówienia,</w:t>
      </w:r>
    </w:p>
    <w:p w14:paraId="19620A9C" w14:textId="1CED77E3" w:rsidR="00FA2311" w:rsidRPr="00AC0B9B" w:rsidRDefault="00FA2311" w:rsidP="00F32751">
      <w:pPr>
        <w:numPr>
          <w:ilvl w:val="1"/>
          <w:numId w:val="19"/>
        </w:numPr>
        <w:spacing w:line="276" w:lineRule="auto"/>
        <w:ind w:left="990" w:hanging="357"/>
        <w:jc w:val="both"/>
        <w:rPr>
          <w:rFonts w:ascii="Aptos Narrow" w:eastAsia="Arial" w:hAnsi="Aptos Narrow"/>
          <w:sz w:val="22"/>
          <w:szCs w:val="22"/>
        </w:rPr>
      </w:pPr>
      <w:r w:rsidRPr="00AC0B9B">
        <w:rPr>
          <w:rFonts w:ascii="Aptos Narrow" w:hAnsi="Aptos Narrow"/>
          <w:sz w:val="22"/>
          <w:szCs w:val="22"/>
        </w:rPr>
        <w:t>Załącznik nr 2 - Gwarancja Jakości Świadczonych usług Service Level Agreement (SLA)</w:t>
      </w:r>
      <w:r w:rsidR="002E4FF7">
        <w:rPr>
          <w:rFonts w:ascii="Aptos Narrow" w:hAnsi="Aptos Narrow"/>
          <w:sz w:val="22"/>
          <w:szCs w:val="22"/>
        </w:rPr>
        <w:t>,</w:t>
      </w:r>
    </w:p>
    <w:p w14:paraId="390120CB" w14:textId="5D1CF004" w:rsidR="00FA2311" w:rsidRPr="00F32367" w:rsidRDefault="00FA2311" w:rsidP="00F32751">
      <w:pPr>
        <w:numPr>
          <w:ilvl w:val="1"/>
          <w:numId w:val="19"/>
        </w:numPr>
        <w:spacing w:line="276" w:lineRule="auto"/>
        <w:ind w:left="990" w:hanging="357"/>
        <w:jc w:val="both"/>
        <w:rPr>
          <w:rFonts w:ascii="Aptos Narrow" w:eastAsia="Arial" w:hAnsi="Aptos Narrow"/>
          <w:sz w:val="22"/>
          <w:szCs w:val="22"/>
        </w:rPr>
      </w:pPr>
      <w:r w:rsidRPr="00F32367">
        <w:rPr>
          <w:rFonts w:ascii="Aptos Narrow" w:hAnsi="Aptos Narrow"/>
          <w:sz w:val="22"/>
          <w:szCs w:val="22"/>
        </w:rPr>
        <w:t>Załącznik nr 3 - Kopia formularza ofertowego Wykonawcy</w:t>
      </w:r>
      <w:r w:rsidR="002E4FF7" w:rsidRPr="00F32367">
        <w:rPr>
          <w:rFonts w:ascii="Aptos Narrow" w:hAnsi="Aptos Narrow"/>
          <w:sz w:val="22"/>
          <w:szCs w:val="22"/>
        </w:rPr>
        <w:t>.</w:t>
      </w:r>
    </w:p>
    <w:p w14:paraId="43039012" w14:textId="11B01CA7" w:rsidR="007B4BAD" w:rsidRPr="00F32367" w:rsidRDefault="007B4BAD" w:rsidP="00F32751">
      <w:pPr>
        <w:numPr>
          <w:ilvl w:val="1"/>
          <w:numId w:val="19"/>
        </w:numPr>
        <w:spacing w:line="276" w:lineRule="auto"/>
        <w:ind w:left="990" w:hanging="357"/>
        <w:jc w:val="both"/>
        <w:rPr>
          <w:rFonts w:ascii="Aptos Narrow" w:eastAsia="Arial" w:hAnsi="Aptos Narrow"/>
          <w:sz w:val="22"/>
          <w:szCs w:val="22"/>
        </w:rPr>
      </w:pPr>
      <w:r w:rsidRPr="00F32367">
        <w:rPr>
          <w:rFonts w:ascii="Aptos Narrow" w:eastAsia="Arial" w:hAnsi="Aptos Narrow"/>
          <w:sz w:val="22"/>
          <w:szCs w:val="22"/>
        </w:rPr>
        <w:t>Załącznik nr 4 – wzór powiadomienia o uruchomieniu opcji</w:t>
      </w:r>
    </w:p>
    <w:p w14:paraId="6DD27791" w14:textId="77777777" w:rsidR="00C56700" w:rsidRPr="00F32367" w:rsidRDefault="00C56700" w:rsidP="00F32751">
      <w:pPr>
        <w:numPr>
          <w:ilvl w:val="0"/>
          <w:numId w:val="18"/>
        </w:numPr>
        <w:spacing w:line="276" w:lineRule="auto"/>
        <w:ind w:hanging="357"/>
        <w:jc w:val="both"/>
        <w:rPr>
          <w:rFonts w:ascii="Aptos Narrow" w:eastAsia="Arial" w:hAnsi="Aptos Narrow"/>
          <w:sz w:val="22"/>
          <w:szCs w:val="22"/>
        </w:rPr>
      </w:pPr>
      <w:r w:rsidRPr="00F32367">
        <w:rPr>
          <w:rFonts w:ascii="Aptos Narrow" w:eastAsia="Arial" w:hAnsi="Aptos Narrow"/>
          <w:sz w:val="22"/>
          <w:szCs w:val="22"/>
        </w:rPr>
        <w:t>Umowa została sporządzona zgodnie z prawem polskim w postaci elektronicznej. Umowa została zawarta z chwilą złożenia ostatniego z podpisów elektronicznych stosownie do wskazania znacznika czasu ujawnionego w szczegółach dokumentu zawartego w postaci elektronicznej.</w:t>
      </w:r>
    </w:p>
    <w:p w14:paraId="6CBB3D40" w14:textId="5E084690" w:rsidR="00FA2311" w:rsidRPr="00F32367" w:rsidRDefault="00FA2311" w:rsidP="00C56700">
      <w:pPr>
        <w:spacing w:before="120" w:line="276" w:lineRule="auto"/>
        <w:ind w:left="360"/>
        <w:jc w:val="both"/>
        <w:rPr>
          <w:rFonts w:ascii="Aptos Narrow" w:eastAsia="Arial" w:hAnsi="Aptos Narrow"/>
          <w:sz w:val="22"/>
          <w:szCs w:val="22"/>
        </w:rPr>
      </w:pPr>
    </w:p>
    <w:p w14:paraId="7ECF79B5" w14:textId="15A25E89" w:rsidR="00F32367" w:rsidRPr="00F32367" w:rsidRDefault="00F32367" w:rsidP="00F32367">
      <w:pPr>
        <w:spacing w:line="276" w:lineRule="auto"/>
        <w:rPr>
          <w:rFonts w:ascii="Aptos Narrow" w:eastAsiaTheme="minorHAnsi" w:hAnsi="Aptos Narrow" w:cs="Arial"/>
          <w:b/>
          <w:sz w:val="22"/>
          <w:szCs w:val="22"/>
        </w:rPr>
      </w:pPr>
      <w:r w:rsidRPr="00F32367">
        <w:rPr>
          <w:rFonts w:ascii="Aptos Narrow" w:hAnsi="Aptos Narrow"/>
          <w:b/>
          <w:sz w:val="22"/>
          <w:szCs w:val="22"/>
        </w:rPr>
        <w:t xml:space="preserve">WYKONAWCA </w:t>
      </w:r>
      <w:r w:rsidRPr="00F32367">
        <w:rPr>
          <w:rFonts w:ascii="Aptos Narrow" w:hAnsi="Aptos Narrow"/>
          <w:b/>
          <w:sz w:val="22"/>
          <w:szCs w:val="22"/>
        </w:rPr>
        <w:tab/>
      </w:r>
      <w:r w:rsidRPr="00F32367">
        <w:rPr>
          <w:rFonts w:ascii="Aptos Narrow" w:hAnsi="Aptos Narrow"/>
          <w:b/>
          <w:sz w:val="22"/>
          <w:szCs w:val="22"/>
        </w:rPr>
        <w:tab/>
      </w:r>
      <w:r w:rsidRPr="00F32367">
        <w:rPr>
          <w:rFonts w:ascii="Aptos Narrow" w:hAnsi="Aptos Narrow"/>
          <w:b/>
          <w:sz w:val="22"/>
          <w:szCs w:val="22"/>
        </w:rPr>
        <w:tab/>
      </w:r>
      <w:r w:rsidRPr="00F32367">
        <w:rPr>
          <w:rFonts w:ascii="Aptos Narrow" w:hAnsi="Aptos Narrow"/>
          <w:b/>
          <w:sz w:val="22"/>
          <w:szCs w:val="22"/>
        </w:rPr>
        <w:tab/>
      </w:r>
      <w:r w:rsidRPr="00F32367">
        <w:rPr>
          <w:rFonts w:ascii="Aptos Narrow" w:hAnsi="Aptos Narrow"/>
          <w:b/>
          <w:sz w:val="22"/>
          <w:szCs w:val="22"/>
        </w:rPr>
        <w:tab/>
      </w:r>
      <w:r w:rsidRPr="00F32367">
        <w:rPr>
          <w:rFonts w:ascii="Aptos Narrow" w:hAnsi="Aptos Narrow"/>
          <w:b/>
          <w:sz w:val="22"/>
          <w:szCs w:val="22"/>
        </w:rPr>
        <w:tab/>
      </w:r>
    </w:p>
    <w:p w14:paraId="787D0764" w14:textId="77777777" w:rsidR="00F32367" w:rsidRPr="00F32367" w:rsidRDefault="00F32367" w:rsidP="00F32367">
      <w:pPr>
        <w:spacing w:line="276" w:lineRule="auto"/>
        <w:rPr>
          <w:rFonts w:ascii="Aptos Narrow" w:eastAsiaTheme="minorHAnsi" w:hAnsi="Aptos Narrow" w:cs="Arial"/>
          <w:bCs/>
          <w:sz w:val="22"/>
          <w:szCs w:val="22"/>
        </w:rPr>
      </w:pPr>
      <w:r w:rsidRPr="00F32367">
        <w:rPr>
          <w:rFonts w:ascii="Aptos Narrow" w:eastAsiaTheme="minorHAnsi" w:hAnsi="Aptos Narrow" w:cs="Arial"/>
          <w:bCs/>
          <w:sz w:val="22"/>
          <w:szCs w:val="22"/>
        </w:rPr>
        <w:t>/dokument podpisano elektronicznie/</w:t>
      </w:r>
      <w:r w:rsidRPr="00F32367">
        <w:rPr>
          <w:rFonts w:ascii="Aptos Narrow" w:eastAsiaTheme="minorHAnsi" w:hAnsi="Aptos Narrow" w:cs="Arial"/>
          <w:bCs/>
          <w:sz w:val="22"/>
          <w:szCs w:val="22"/>
        </w:rPr>
        <w:tab/>
      </w:r>
      <w:r w:rsidRPr="00F32367">
        <w:rPr>
          <w:rFonts w:ascii="Aptos Narrow" w:eastAsiaTheme="minorHAnsi" w:hAnsi="Aptos Narrow" w:cs="Arial"/>
          <w:bCs/>
          <w:sz w:val="22"/>
          <w:szCs w:val="22"/>
        </w:rPr>
        <w:tab/>
      </w:r>
      <w:r w:rsidRPr="00F32367">
        <w:rPr>
          <w:rFonts w:ascii="Aptos Narrow" w:eastAsiaTheme="minorHAnsi" w:hAnsi="Aptos Narrow" w:cs="Arial"/>
          <w:bCs/>
          <w:sz w:val="22"/>
          <w:szCs w:val="22"/>
        </w:rPr>
        <w:tab/>
      </w:r>
    </w:p>
    <w:p w14:paraId="6F91843B" w14:textId="77777777" w:rsidR="00F32367" w:rsidRPr="00F32367" w:rsidRDefault="00F32367" w:rsidP="00F32367">
      <w:pPr>
        <w:spacing w:line="360" w:lineRule="auto"/>
        <w:rPr>
          <w:rFonts w:ascii="Aptos Narrow" w:hAnsi="Aptos Narrow"/>
          <w:sz w:val="22"/>
          <w:szCs w:val="22"/>
        </w:rPr>
      </w:pPr>
    </w:p>
    <w:p w14:paraId="3C8AC3D8" w14:textId="77777777" w:rsidR="00F32367" w:rsidRPr="00F32367" w:rsidRDefault="00F32367" w:rsidP="00F32367">
      <w:pPr>
        <w:spacing w:line="276" w:lineRule="auto"/>
        <w:rPr>
          <w:rFonts w:ascii="Aptos Narrow" w:hAnsi="Aptos Narrow"/>
          <w:b/>
          <w:sz w:val="22"/>
          <w:szCs w:val="22"/>
        </w:rPr>
      </w:pPr>
    </w:p>
    <w:p w14:paraId="32880B6A" w14:textId="77777777" w:rsidR="00F32367" w:rsidRPr="00F32367" w:rsidRDefault="00F32367" w:rsidP="00F32367">
      <w:pPr>
        <w:spacing w:line="276" w:lineRule="auto"/>
        <w:rPr>
          <w:rFonts w:ascii="Aptos Narrow" w:hAnsi="Aptos Narrow"/>
          <w:b/>
          <w:sz w:val="22"/>
          <w:szCs w:val="22"/>
        </w:rPr>
      </w:pPr>
      <w:r w:rsidRPr="00F32367">
        <w:rPr>
          <w:rFonts w:ascii="Aptos Narrow" w:hAnsi="Aptos Narrow"/>
          <w:b/>
          <w:sz w:val="22"/>
          <w:szCs w:val="22"/>
        </w:rPr>
        <w:t>ZAMAWIAJĄCY</w:t>
      </w:r>
    </w:p>
    <w:p w14:paraId="4567F599" w14:textId="77777777" w:rsidR="00F32367" w:rsidRPr="00F32367" w:rsidRDefault="00F32367" w:rsidP="00F32367">
      <w:pPr>
        <w:spacing w:line="276" w:lineRule="auto"/>
        <w:rPr>
          <w:rFonts w:ascii="Aptos Narrow" w:hAnsi="Aptos Narrow"/>
          <w:sz w:val="22"/>
          <w:szCs w:val="22"/>
        </w:rPr>
      </w:pPr>
      <w:r w:rsidRPr="00F32367">
        <w:rPr>
          <w:rFonts w:ascii="Aptos Narrow" w:eastAsiaTheme="minorHAnsi" w:hAnsi="Aptos Narrow" w:cs="Arial"/>
          <w:bCs/>
          <w:sz w:val="22"/>
          <w:szCs w:val="22"/>
        </w:rPr>
        <w:t>/dokument podpisano elektronicznie/</w:t>
      </w:r>
    </w:p>
    <w:p w14:paraId="223ABE12" w14:textId="77777777" w:rsidR="007B4BAD" w:rsidRDefault="007B4BAD" w:rsidP="00CE0B9F">
      <w:pPr>
        <w:tabs>
          <w:tab w:val="left" w:pos="-720"/>
        </w:tabs>
        <w:spacing w:line="276" w:lineRule="auto"/>
        <w:rPr>
          <w:rFonts w:ascii="Aptos Narrow" w:hAnsi="Aptos Narrow"/>
          <w:b/>
          <w:sz w:val="22"/>
          <w:szCs w:val="22"/>
        </w:rPr>
      </w:pPr>
    </w:p>
    <w:p w14:paraId="39EF3E76" w14:textId="77777777" w:rsidR="007B4BAD" w:rsidRDefault="007B4BAD" w:rsidP="00CE0B9F">
      <w:pPr>
        <w:tabs>
          <w:tab w:val="left" w:pos="-720"/>
        </w:tabs>
        <w:spacing w:line="276" w:lineRule="auto"/>
        <w:rPr>
          <w:rFonts w:ascii="Aptos Narrow" w:hAnsi="Aptos Narrow"/>
          <w:b/>
          <w:sz w:val="22"/>
          <w:szCs w:val="22"/>
        </w:rPr>
      </w:pPr>
    </w:p>
    <w:p w14:paraId="407477B0" w14:textId="77777777" w:rsidR="007B4BAD" w:rsidRP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rial" w:eastAsia="Calibri" w:hAnsi="Arial" w:cs="Arial"/>
          <w:color w:val="FF0000"/>
          <w:sz w:val="22"/>
          <w:szCs w:val="22"/>
          <w:lang w:eastAsia="pl-PL"/>
        </w:rPr>
      </w:pPr>
    </w:p>
    <w:p w14:paraId="4F206770" w14:textId="77777777" w:rsidR="007B4BAD" w:rsidRP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rial" w:eastAsia="Calibri" w:hAnsi="Arial" w:cs="Arial"/>
          <w:color w:val="FF0000"/>
          <w:sz w:val="22"/>
          <w:szCs w:val="22"/>
          <w:lang w:eastAsia="pl-PL"/>
        </w:rPr>
      </w:pPr>
    </w:p>
    <w:p w14:paraId="292D1EFD" w14:textId="77777777" w:rsidR="007B4BAD" w:rsidRP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430A8795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4FF251AC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4D2C839E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16BE0870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73957934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68A7F384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492737C4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2AA4F725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3635DA6A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2F88DB18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210569D1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454C06B6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7077C1EF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6CBE890D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6B45F10C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4A857EF5" w14:textId="77777777" w:rsid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06003766" w14:textId="77777777" w:rsidR="007B4BAD" w:rsidRPr="007B4BAD" w:rsidRDefault="007B4BAD" w:rsidP="007B4BAD">
      <w:pPr>
        <w:tabs>
          <w:tab w:val="num" w:pos="5040"/>
        </w:tabs>
        <w:suppressAutoHyphens w:val="0"/>
        <w:spacing w:before="120"/>
        <w:jc w:val="both"/>
        <w:outlineLvl w:val="0"/>
        <w:rPr>
          <w:rFonts w:ascii="Aptos Narrow" w:eastAsia="Calibri" w:hAnsi="Aptos Narrow" w:cs="Arial"/>
          <w:color w:val="FF0000"/>
          <w:sz w:val="22"/>
          <w:szCs w:val="22"/>
          <w:lang w:eastAsia="pl-PL"/>
        </w:rPr>
      </w:pPr>
    </w:p>
    <w:p w14:paraId="5159F67B" w14:textId="6C2C2F97" w:rsidR="007B4BAD" w:rsidRPr="00F32367" w:rsidRDefault="007B4BAD" w:rsidP="007B4BAD">
      <w:pPr>
        <w:tabs>
          <w:tab w:val="num" w:pos="5040"/>
        </w:tabs>
        <w:suppressAutoHyphens w:val="0"/>
        <w:spacing w:before="120"/>
        <w:jc w:val="center"/>
        <w:outlineLvl w:val="0"/>
        <w:rPr>
          <w:rFonts w:ascii="Aptos Narrow" w:eastAsia="Calibri" w:hAnsi="Aptos Narrow" w:cs="Arial"/>
          <w:b/>
          <w:bCs/>
          <w:sz w:val="22"/>
          <w:szCs w:val="22"/>
          <w:lang w:eastAsia="pl-PL"/>
        </w:rPr>
      </w:pPr>
      <w:r w:rsidRPr="00F32367">
        <w:rPr>
          <w:rFonts w:ascii="Aptos Narrow" w:eastAsia="Calibri" w:hAnsi="Aptos Narrow" w:cs="Arial"/>
          <w:b/>
          <w:bCs/>
          <w:sz w:val="22"/>
          <w:szCs w:val="22"/>
          <w:lang w:eastAsia="pl-PL"/>
        </w:rPr>
        <w:t>Załącznik nr 4 do umowy – Wzór</w:t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 xml:space="preserve"> </w:t>
      </w:r>
      <w:r w:rsidRPr="00F32367">
        <w:rPr>
          <w:rFonts w:ascii="Aptos Narrow" w:eastAsia="Calibri" w:hAnsi="Aptos Narrow" w:cs="Arial"/>
          <w:b/>
          <w:bCs/>
          <w:sz w:val="22"/>
          <w:szCs w:val="22"/>
          <w:lang w:eastAsia="pl-PL"/>
        </w:rPr>
        <w:t>powiadomienia o uruchomieniu opcji</w:t>
      </w:r>
    </w:p>
    <w:p w14:paraId="0351AFE5" w14:textId="77777777" w:rsidR="007B4BAD" w:rsidRPr="00F32367" w:rsidRDefault="007B4BAD" w:rsidP="007B4BAD">
      <w:pPr>
        <w:tabs>
          <w:tab w:val="num" w:pos="5040"/>
        </w:tabs>
        <w:suppressAutoHyphens w:val="0"/>
        <w:spacing w:before="120"/>
        <w:outlineLvl w:val="0"/>
        <w:rPr>
          <w:rFonts w:ascii="Aptos Narrow" w:eastAsia="Calibri" w:hAnsi="Aptos Narrow" w:cs="Arial"/>
          <w:b/>
          <w:sz w:val="22"/>
          <w:szCs w:val="22"/>
          <w:lang w:eastAsia="pl-PL"/>
        </w:rPr>
      </w:pPr>
    </w:p>
    <w:p w14:paraId="6FD5842F" w14:textId="77777777" w:rsidR="007B4BAD" w:rsidRPr="00F32367" w:rsidRDefault="007B4BAD" w:rsidP="007B4BAD">
      <w:pPr>
        <w:tabs>
          <w:tab w:val="num" w:pos="5040"/>
        </w:tabs>
        <w:suppressAutoHyphens w:val="0"/>
        <w:spacing w:before="120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>Zamawiający:</w:t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  <w:t>Poznań, dnia ……………….</w:t>
      </w:r>
    </w:p>
    <w:p w14:paraId="6D3CEE6B" w14:textId="77777777" w:rsidR="007B4BAD" w:rsidRPr="00F32367" w:rsidRDefault="007B4BAD" w:rsidP="007B4BAD">
      <w:pPr>
        <w:tabs>
          <w:tab w:val="num" w:pos="5040"/>
        </w:tabs>
        <w:suppressAutoHyphens w:val="0"/>
        <w:spacing w:before="120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>……………………….</w:t>
      </w:r>
    </w:p>
    <w:p w14:paraId="55936CA4" w14:textId="77777777" w:rsidR="007B4BAD" w:rsidRPr="00F32367" w:rsidRDefault="007B4BAD" w:rsidP="007B4BAD">
      <w:pPr>
        <w:tabs>
          <w:tab w:val="num" w:pos="5040"/>
        </w:tabs>
        <w:suppressAutoHyphens w:val="0"/>
        <w:spacing w:before="120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>……………………….</w:t>
      </w:r>
    </w:p>
    <w:p w14:paraId="13BBAD77" w14:textId="77777777" w:rsidR="007B4BAD" w:rsidRPr="00F32367" w:rsidRDefault="007B4BAD" w:rsidP="007B4BAD">
      <w:pPr>
        <w:tabs>
          <w:tab w:val="num" w:pos="5040"/>
        </w:tabs>
        <w:suppressAutoHyphens w:val="0"/>
        <w:spacing w:before="120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</w:p>
    <w:p w14:paraId="21FA7890" w14:textId="77777777" w:rsidR="007B4BAD" w:rsidRPr="00F32367" w:rsidRDefault="007B4BAD" w:rsidP="007B4BAD">
      <w:pPr>
        <w:tabs>
          <w:tab w:val="num" w:pos="5040"/>
        </w:tabs>
        <w:suppressAutoHyphens w:val="0"/>
        <w:spacing w:before="120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</w:p>
    <w:p w14:paraId="20EFE6FC" w14:textId="77777777" w:rsidR="007B4BAD" w:rsidRPr="00F32367" w:rsidRDefault="007B4BAD" w:rsidP="007B4BAD">
      <w:pPr>
        <w:tabs>
          <w:tab w:val="num" w:pos="5040"/>
        </w:tabs>
        <w:suppressAutoHyphens w:val="0"/>
        <w:spacing w:before="120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</w:p>
    <w:p w14:paraId="2E7D0DA4" w14:textId="77777777" w:rsidR="007B4BAD" w:rsidRPr="00F32367" w:rsidRDefault="007B4BAD" w:rsidP="007B4BAD">
      <w:pPr>
        <w:tabs>
          <w:tab w:val="num" w:pos="5040"/>
        </w:tabs>
        <w:suppressAutoHyphens w:val="0"/>
        <w:spacing w:before="120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  <w:t>Wykonawca</w:t>
      </w:r>
    </w:p>
    <w:p w14:paraId="0E8119FB" w14:textId="77777777" w:rsidR="007B4BAD" w:rsidRPr="00F32367" w:rsidRDefault="007B4BAD" w:rsidP="007B4BAD">
      <w:pPr>
        <w:tabs>
          <w:tab w:val="num" w:pos="5040"/>
        </w:tabs>
        <w:suppressAutoHyphens w:val="0"/>
        <w:spacing w:before="120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  <w:t>……………………………………………..</w:t>
      </w:r>
    </w:p>
    <w:p w14:paraId="09CE7E04" w14:textId="77777777" w:rsidR="007B4BAD" w:rsidRPr="00F32367" w:rsidRDefault="007B4BAD" w:rsidP="007B4BAD">
      <w:pPr>
        <w:tabs>
          <w:tab w:val="num" w:pos="5040"/>
        </w:tabs>
        <w:suppressAutoHyphens w:val="0"/>
        <w:spacing w:before="120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  <w:t>……………………………………………..</w:t>
      </w:r>
    </w:p>
    <w:p w14:paraId="51C50C09" w14:textId="77777777" w:rsidR="007B4BAD" w:rsidRPr="00F32367" w:rsidRDefault="007B4BAD" w:rsidP="007B4BAD">
      <w:pPr>
        <w:tabs>
          <w:tab w:val="num" w:pos="5040"/>
        </w:tabs>
        <w:suppressAutoHyphens w:val="0"/>
        <w:spacing w:before="120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</w:p>
    <w:p w14:paraId="0F6B9209" w14:textId="77777777" w:rsidR="007B4BAD" w:rsidRPr="00F32367" w:rsidRDefault="007B4BAD" w:rsidP="007B4BAD">
      <w:pPr>
        <w:tabs>
          <w:tab w:val="num" w:pos="5040"/>
        </w:tabs>
        <w:suppressAutoHyphens w:val="0"/>
        <w:spacing w:before="120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</w:p>
    <w:p w14:paraId="25B1EDFA" w14:textId="77777777" w:rsidR="007E380E" w:rsidRPr="00F32367" w:rsidRDefault="007B4BAD" w:rsidP="007B4BAD">
      <w:pPr>
        <w:tabs>
          <w:tab w:val="num" w:pos="1276"/>
        </w:tabs>
        <w:suppressAutoHyphens w:val="0"/>
        <w:spacing w:before="120" w:line="360" w:lineRule="auto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  <w:t>Powołując się na § 2 ust. 11 umowy nr ……………………… z dnia ………………………. Zamawiający informuje o rozpoczęciu realizacji opcji na okres ……. miesi</w:t>
      </w:r>
      <w:r w:rsidR="007E380E" w:rsidRPr="00F32367">
        <w:rPr>
          <w:rFonts w:ascii="Aptos Narrow" w:eastAsia="Calibri" w:hAnsi="Aptos Narrow" w:cs="Arial"/>
          <w:sz w:val="22"/>
          <w:szCs w:val="22"/>
          <w:lang w:eastAsia="pl-PL"/>
        </w:rPr>
        <w:t>ę</w:t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 xml:space="preserve">cy </w:t>
      </w:r>
      <w:r w:rsidR="007E380E" w:rsidRPr="00F32367">
        <w:rPr>
          <w:rFonts w:ascii="Aptos Narrow" w:eastAsia="Calibri" w:hAnsi="Aptos Narrow" w:cs="Arial"/>
          <w:sz w:val="22"/>
          <w:szCs w:val="22"/>
          <w:lang w:eastAsia="pl-PL"/>
        </w:rPr>
        <w:t xml:space="preserve">; </w:t>
      </w:r>
    </w:p>
    <w:p w14:paraId="788DB797" w14:textId="412C243A" w:rsidR="007B4BAD" w:rsidRPr="00F32367" w:rsidRDefault="007B4BAD" w:rsidP="007B4BAD">
      <w:pPr>
        <w:tabs>
          <w:tab w:val="num" w:pos="1276"/>
        </w:tabs>
        <w:suppressAutoHyphens w:val="0"/>
        <w:spacing w:before="120" w:line="360" w:lineRule="auto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 xml:space="preserve">cena </w:t>
      </w:r>
      <w:r w:rsidR="007E380E" w:rsidRPr="00F32367">
        <w:rPr>
          <w:rFonts w:ascii="Aptos Narrow" w:eastAsia="Arial" w:hAnsi="Aptos Narrow"/>
          <w:sz w:val="22"/>
          <w:szCs w:val="22"/>
        </w:rPr>
        <w:t>comiesięcznej opłaty abonamentowej</w:t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>: ……………………………….zł, wartość netto</w:t>
      </w:r>
      <w:r w:rsidR="007E380E" w:rsidRPr="00F32367">
        <w:rPr>
          <w:rFonts w:ascii="Aptos Narrow" w:eastAsia="Calibri" w:hAnsi="Aptos Narrow" w:cs="Arial"/>
          <w:sz w:val="22"/>
          <w:szCs w:val="22"/>
          <w:lang w:eastAsia="pl-PL"/>
        </w:rPr>
        <w:t xml:space="preserve"> opcji </w:t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 xml:space="preserve"> …. zł, wartość brutto</w:t>
      </w:r>
      <w:r w:rsidR="007E380E" w:rsidRPr="00F32367">
        <w:rPr>
          <w:rFonts w:ascii="Aptos Narrow" w:eastAsia="Calibri" w:hAnsi="Aptos Narrow" w:cs="Arial"/>
          <w:sz w:val="22"/>
          <w:szCs w:val="22"/>
          <w:lang w:eastAsia="pl-PL"/>
        </w:rPr>
        <w:t xml:space="preserve"> opcji </w:t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 xml:space="preserve"> …. zł.</w:t>
      </w:r>
    </w:p>
    <w:p w14:paraId="6FC91F0D" w14:textId="2BBC4E7B" w:rsidR="007B4BAD" w:rsidRPr="00F32367" w:rsidRDefault="007B4BAD" w:rsidP="007B4BAD">
      <w:pPr>
        <w:tabs>
          <w:tab w:val="num" w:pos="1276"/>
        </w:tabs>
        <w:suppressAutoHyphens w:val="0"/>
        <w:spacing w:before="120" w:line="360" w:lineRule="auto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  <w:t xml:space="preserve"> </w:t>
      </w:r>
    </w:p>
    <w:p w14:paraId="11B93807" w14:textId="77777777" w:rsidR="007B4BAD" w:rsidRPr="00F32367" w:rsidRDefault="007B4BAD" w:rsidP="007B4BAD">
      <w:pPr>
        <w:tabs>
          <w:tab w:val="num" w:pos="1276"/>
        </w:tabs>
        <w:suppressAutoHyphens w:val="0"/>
        <w:spacing w:before="120" w:line="360" w:lineRule="auto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  <w:t>…………………………………</w:t>
      </w:r>
    </w:p>
    <w:p w14:paraId="09A7133A" w14:textId="77777777" w:rsidR="007B4BAD" w:rsidRPr="00F32367" w:rsidRDefault="007B4BAD" w:rsidP="007B4BAD">
      <w:pPr>
        <w:tabs>
          <w:tab w:val="num" w:pos="1276"/>
        </w:tabs>
        <w:suppressAutoHyphens w:val="0"/>
        <w:spacing w:before="120" w:line="360" w:lineRule="auto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</w: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ab/>
        <w:t xml:space="preserve">       Podpis Zamawiającego</w:t>
      </w:r>
    </w:p>
    <w:p w14:paraId="699951C3" w14:textId="77777777" w:rsidR="007B4BAD" w:rsidRPr="00F32367" w:rsidRDefault="007B4BAD" w:rsidP="007B4BAD">
      <w:pPr>
        <w:tabs>
          <w:tab w:val="num" w:pos="1276"/>
        </w:tabs>
        <w:suppressAutoHyphens w:val="0"/>
        <w:spacing w:before="120" w:line="360" w:lineRule="auto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</w:p>
    <w:p w14:paraId="39E2A0CC" w14:textId="77777777" w:rsidR="007B4BAD" w:rsidRPr="00F32367" w:rsidRDefault="007B4BAD" w:rsidP="007B4BAD">
      <w:pPr>
        <w:tabs>
          <w:tab w:val="num" w:pos="1276"/>
        </w:tabs>
        <w:suppressAutoHyphens w:val="0"/>
        <w:spacing w:before="120" w:line="360" w:lineRule="auto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>Przyjmuję do realizacji:</w:t>
      </w:r>
    </w:p>
    <w:p w14:paraId="463F8EB8" w14:textId="77777777" w:rsidR="007B4BAD" w:rsidRPr="00F32367" w:rsidRDefault="007B4BAD" w:rsidP="007B4BAD">
      <w:pPr>
        <w:tabs>
          <w:tab w:val="num" w:pos="1276"/>
        </w:tabs>
        <w:suppressAutoHyphens w:val="0"/>
        <w:spacing w:before="120" w:line="360" w:lineRule="auto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>…………………………………….</w:t>
      </w:r>
    </w:p>
    <w:p w14:paraId="0F53162B" w14:textId="77777777" w:rsidR="007B4BAD" w:rsidRPr="00F32367" w:rsidRDefault="007B4BAD" w:rsidP="007B4BAD">
      <w:pPr>
        <w:tabs>
          <w:tab w:val="num" w:pos="1276"/>
        </w:tabs>
        <w:suppressAutoHyphens w:val="0"/>
        <w:spacing w:before="120" w:line="360" w:lineRule="auto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  <w:r w:rsidRPr="00F32367">
        <w:rPr>
          <w:rFonts w:ascii="Aptos Narrow" w:eastAsia="Calibri" w:hAnsi="Aptos Narrow" w:cs="Arial"/>
          <w:sz w:val="22"/>
          <w:szCs w:val="22"/>
          <w:lang w:eastAsia="pl-PL"/>
        </w:rPr>
        <w:t>Podpis Wykonawcy</w:t>
      </w:r>
    </w:p>
    <w:p w14:paraId="018623A0" w14:textId="77777777" w:rsidR="007B4BAD" w:rsidRPr="00F32367" w:rsidRDefault="007B4BAD" w:rsidP="007B4BAD">
      <w:pPr>
        <w:tabs>
          <w:tab w:val="left" w:pos="567"/>
          <w:tab w:val="left" w:pos="851"/>
          <w:tab w:val="num" w:pos="5040"/>
        </w:tabs>
        <w:suppressAutoHyphens w:val="0"/>
        <w:ind w:left="567" w:hanging="567"/>
        <w:jc w:val="both"/>
        <w:outlineLvl w:val="0"/>
        <w:rPr>
          <w:rFonts w:ascii="Aptos Narrow" w:eastAsia="Calibri" w:hAnsi="Aptos Narrow" w:cs="Arial"/>
          <w:sz w:val="22"/>
          <w:szCs w:val="22"/>
          <w:lang w:eastAsia="pl-PL"/>
        </w:rPr>
      </w:pPr>
    </w:p>
    <w:p w14:paraId="5BD97543" w14:textId="77777777" w:rsidR="007B4BAD" w:rsidRPr="00F32367" w:rsidRDefault="007B4BAD" w:rsidP="00CE0B9F">
      <w:pPr>
        <w:tabs>
          <w:tab w:val="left" w:pos="-720"/>
        </w:tabs>
        <w:spacing w:line="276" w:lineRule="auto"/>
        <w:rPr>
          <w:rFonts w:ascii="Aptos Narrow" w:hAnsi="Aptos Narrow"/>
          <w:b/>
          <w:sz w:val="22"/>
          <w:szCs w:val="22"/>
        </w:rPr>
      </w:pPr>
    </w:p>
    <w:sectPr w:rsidR="007B4BAD" w:rsidRPr="00F32367" w:rsidSect="004D7D44">
      <w:footerReference w:type="default" r:id="rId13"/>
      <w:pgSz w:w="11906" w:h="16838"/>
      <w:pgMar w:top="1440" w:right="1080" w:bottom="1440" w:left="1080" w:header="706" w:footer="79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BF05D" w14:textId="77777777" w:rsidR="00150AFA" w:rsidRDefault="00150AFA">
      <w:r>
        <w:separator/>
      </w:r>
    </w:p>
  </w:endnote>
  <w:endnote w:type="continuationSeparator" w:id="0">
    <w:p w14:paraId="22C929FB" w14:textId="77777777" w:rsidR="00150AFA" w:rsidRDefault="0015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ptos Narrow" w:hAnsi="Aptos Narrow"/>
        <w:sz w:val="20"/>
      </w:rPr>
      <w:id w:val="1575539283"/>
      <w:docPartObj>
        <w:docPartGallery w:val="Page Numbers (Bottom of Page)"/>
        <w:docPartUnique/>
      </w:docPartObj>
    </w:sdtPr>
    <w:sdtEndPr/>
    <w:sdtContent>
      <w:sdt>
        <w:sdtPr>
          <w:rPr>
            <w:rFonts w:ascii="Aptos Narrow" w:hAnsi="Aptos Narrow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01626B" w14:textId="18131408" w:rsidR="003859DE" w:rsidRPr="00F945ED" w:rsidRDefault="003859DE">
            <w:pPr>
              <w:pStyle w:val="Stopka"/>
              <w:jc w:val="right"/>
              <w:rPr>
                <w:rFonts w:ascii="Aptos Narrow" w:hAnsi="Aptos Narrow"/>
                <w:sz w:val="20"/>
              </w:rPr>
            </w:pPr>
            <w:r w:rsidRPr="00F945ED">
              <w:rPr>
                <w:rFonts w:ascii="Aptos Narrow" w:hAnsi="Aptos Narrow"/>
                <w:sz w:val="20"/>
              </w:rPr>
              <w:t xml:space="preserve">Strona </w:t>
            </w:r>
            <w:r w:rsidRPr="00F945ED">
              <w:rPr>
                <w:rFonts w:ascii="Aptos Narrow" w:hAnsi="Aptos Narrow"/>
                <w:b/>
                <w:bCs/>
                <w:sz w:val="20"/>
              </w:rPr>
              <w:fldChar w:fldCharType="begin"/>
            </w:r>
            <w:r w:rsidRPr="00F945ED">
              <w:rPr>
                <w:rFonts w:ascii="Aptos Narrow" w:hAnsi="Aptos Narrow"/>
                <w:b/>
                <w:bCs/>
                <w:sz w:val="20"/>
              </w:rPr>
              <w:instrText>PAGE</w:instrText>
            </w:r>
            <w:r w:rsidRPr="00F945ED">
              <w:rPr>
                <w:rFonts w:ascii="Aptos Narrow" w:hAnsi="Aptos Narrow"/>
                <w:b/>
                <w:bCs/>
                <w:sz w:val="20"/>
              </w:rPr>
              <w:fldChar w:fldCharType="separate"/>
            </w:r>
            <w:r w:rsidRPr="00F945ED">
              <w:rPr>
                <w:rFonts w:ascii="Aptos Narrow" w:hAnsi="Aptos Narrow"/>
                <w:b/>
                <w:bCs/>
                <w:sz w:val="20"/>
              </w:rPr>
              <w:t>2</w:t>
            </w:r>
            <w:r w:rsidRPr="00F945ED">
              <w:rPr>
                <w:rFonts w:ascii="Aptos Narrow" w:hAnsi="Aptos Narrow"/>
                <w:b/>
                <w:bCs/>
                <w:sz w:val="20"/>
              </w:rPr>
              <w:fldChar w:fldCharType="end"/>
            </w:r>
            <w:r w:rsidRPr="00F945ED">
              <w:rPr>
                <w:rFonts w:ascii="Aptos Narrow" w:hAnsi="Aptos Narrow"/>
                <w:sz w:val="20"/>
              </w:rPr>
              <w:t xml:space="preserve"> z </w:t>
            </w:r>
            <w:r w:rsidRPr="00F945ED">
              <w:rPr>
                <w:rFonts w:ascii="Aptos Narrow" w:hAnsi="Aptos Narrow"/>
                <w:b/>
                <w:bCs/>
                <w:sz w:val="20"/>
              </w:rPr>
              <w:fldChar w:fldCharType="begin"/>
            </w:r>
            <w:r w:rsidRPr="00F945ED">
              <w:rPr>
                <w:rFonts w:ascii="Aptos Narrow" w:hAnsi="Aptos Narrow"/>
                <w:b/>
                <w:bCs/>
                <w:sz w:val="20"/>
              </w:rPr>
              <w:instrText>NUMPAGES</w:instrText>
            </w:r>
            <w:r w:rsidRPr="00F945ED">
              <w:rPr>
                <w:rFonts w:ascii="Aptos Narrow" w:hAnsi="Aptos Narrow"/>
                <w:b/>
                <w:bCs/>
                <w:sz w:val="20"/>
              </w:rPr>
              <w:fldChar w:fldCharType="separate"/>
            </w:r>
            <w:r w:rsidRPr="00F945ED">
              <w:rPr>
                <w:rFonts w:ascii="Aptos Narrow" w:hAnsi="Aptos Narrow"/>
                <w:b/>
                <w:bCs/>
                <w:sz w:val="20"/>
              </w:rPr>
              <w:t>2</w:t>
            </w:r>
            <w:r w:rsidRPr="00F945ED">
              <w:rPr>
                <w:rFonts w:ascii="Aptos Narrow" w:hAnsi="Aptos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0F001A2" w14:textId="77777777" w:rsidR="003859DE" w:rsidRDefault="003859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4789E" w14:textId="77777777" w:rsidR="00150AFA" w:rsidRDefault="00150AFA">
      <w:r>
        <w:separator/>
      </w:r>
    </w:p>
  </w:footnote>
  <w:footnote w:type="continuationSeparator" w:id="0">
    <w:p w14:paraId="3591ACE1" w14:textId="77777777" w:rsidR="00150AFA" w:rsidRDefault="00150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lef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lef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lef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  <w:b w:val="0"/>
        <w:kern w:val="1"/>
        <w:sz w:val="20"/>
        <w:szCs w:val="20"/>
        <w:lang w:val="pl-P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de-D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  <w:sz w:val="20"/>
        <w:szCs w:val="20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cs="Arial"/>
      </w:rPr>
    </w:lvl>
  </w:abstractNum>
  <w:abstractNum w:abstractNumId="13" w15:restartNumberingAfterBreak="0">
    <w:nsid w:val="00000010"/>
    <w:multiLevelType w:val="singleLevel"/>
    <w:tmpl w:val="A84E5A1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0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Lucida Grande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Wingdings"/>
        <w:sz w:val="22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Wingdings"/>
        <w:sz w:val="22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Wingdings"/>
        <w:sz w:val="22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Courier New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Arial"/>
        <w:sz w:val="22"/>
      </w:rPr>
    </w:lvl>
    <w:lvl w:ilvl="1">
      <w:start w:val="1"/>
      <w:numFmt w:val="bullet"/>
      <w:lvlText w:val="◦"/>
      <w:lvlJc w:val="left"/>
      <w:pPr>
        <w:tabs>
          <w:tab w:val="num" w:pos="1620"/>
        </w:tabs>
        <w:ind w:left="16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980"/>
        </w:tabs>
        <w:ind w:left="19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Arial"/>
        <w:sz w:val="22"/>
      </w:rPr>
    </w:lvl>
    <w:lvl w:ilvl="4">
      <w:start w:val="1"/>
      <w:numFmt w:val="bullet"/>
      <w:lvlText w:val="◦"/>
      <w:lvlJc w:val="left"/>
      <w:pPr>
        <w:tabs>
          <w:tab w:val="num" w:pos="2700"/>
        </w:tabs>
        <w:ind w:left="27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60"/>
        </w:tabs>
        <w:ind w:left="30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Arial"/>
        <w:sz w:val="22"/>
      </w:rPr>
    </w:lvl>
    <w:lvl w:ilvl="7">
      <w:start w:val="1"/>
      <w:numFmt w:val="bullet"/>
      <w:lvlText w:val="◦"/>
      <w:lvlJc w:val="left"/>
      <w:pPr>
        <w:tabs>
          <w:tab w:val="num" w:pos="3780"/>
        </w:tabs>
        <w:ind w:left="37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40"/>
        </w:tabs>
        <w:ind w:left="4140" w:hanging="360"/>
      </w:pPr>
      <w:rPr>
        <w:rFonts w:ascii="OpenSymbol" w:hAnsi="OpenSymbol" w:cs="OpenSymbol"/>
      </w:rPr>
    </w:lvl>
  </w:abstractNum>
  <w:abstractNum w:abstractNumId="20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cs="Aria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58"/>
        </w:tabs>
        <w:ind w:left="105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18"/>
        </w:tabs>
        <w:ind w:left="141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Aria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 w:cs="OpenSymbol"/>
      </w:rPr>
    </w:lvl>
  </w:abstractNum>
  <w:abstractNum w:abstractNumId="21" w15:restartNumberingAfterBreak="0">
    <w:nsid w:val="00000018"/>
    <w:multiLevelType w:val="multilevel"/>
    <w:tmpl w:val="BCD843EC"/>
    <w:name w:val="WW8Num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9"/>
    <w:multiLevelType w:val="multilevel"/>
    <w:tmpl w:val="5EBA72A4"/>
    <w:name w:val="WW8Num2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90A6F6A"/>
    <w:multiLevelType w:val="multilevel"/>
    <w:tmpl w:val="96B04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24" w15:restartNumberingAfterBreak="0">
    <w:nsid w:val="09443353"/>
    <w:multiLevelType w:val="hybridMultilevel"/>
    <w:tmpl w:val="71D0A49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DE1E69"/>
    <w:multiLevelType w:val="hybridMultilevel"/>
    <w:tmpl w:val="7EBE9D1E"/>
    <w:name w:val="WW8Num252"/>
    <w:lvl w:ilvl="0" w:tplc="F1503A06">
      <w:start w:val="1"/>
      <w:numFmt w:val="lowerLetter"/>
      <w:lvlText w:val="%1)"/>
      <w:lvlJc w:val="left"/>
      <w:pPr>
        <w:ind w:left="106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0DE543A0"/>
    <w:multiLevelType w:val="hybridMultilevel"/>
    <w:tmpl w:val="46DCD660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04090017">
      <w:start w:val="1"/>
      <w:numFmt w:val="lowerLetter"/>
      <w:lvlText w:val="%2)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10054705"/>
    <w:multiLevelType w:val="multilevel"/>
    <w:tmpl w:val="0D4686AC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3600"/>
        </w:tabs>
        <w:ind w:left="3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760"/>
        </w:tabs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920"/>
        </w:tabs>
        <w:ind w:left="7920" w:hanging="180"/>
      </w:pPr>
      <w:rPr>
        <w:rFonts w:hint="default"/>
      </w:rPr>
    </w:lvl>
  </w:abstractNum>
  <w:abstractNum w:abstractNumId="28" w15:restartNumberingAfterBreak="0">
    <w:nsid w:val="14EF4587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</w:lvl>
  </w:abstractNum>
  <w:abstractNum w:abstractNumId="29" w15:restartNumberingAfterBreak="0">
    <w:nsid w:val="17E85F3C"/>
    <w:multiLevelType w:val="hybridMultilevel"/>
    <w:tmpl w:val="71D0A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856ACB"/>
    <w:multiLevelType w:val="multilevel"/>
    <w:tmpl w:val="782EE552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52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31" w15:restartNumberingAfterBreak="0">
    <w:nsid w:val="21B43DA2"/>
    <w:multiLevelType w:val="multilevel"/>
    <w:tmpl w:val="0415001F"/>
    <w:name w:val="WW8Num1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3342A8D"/>
    <w:multiLevelType w:val="hybridMultilevel"/>
    <w:tmpl w:val="2250DB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CC3366"/>
    <w:multiLevelType w:val="hybridMultilevel"/>
    <w:tmpl w:val="71D0A49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135ADA"/>
    <w:multiLevelType w:val="multilevel"/>
    <w:tmpl w:val="A3709E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400F4585"/>
    <w:multiLevelType w:val="multilevel"/>
    <w:tmpl w:val="A3709E34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5754AE1"/>
    <w:multiLevelType w:val="multilevel"/>
    <w:tmpl w:val="C6A43E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37" w15:restartNumberingAfterBreak="0">
    <w:nsid w:val="4C9B0F5A"/>
    <w:multiLevelType w:val="multilevel"/>
    <w:tmpl w:val="6D802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strike w:val="0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38" w15:restartNumberingAfterBreak="0">
    <w:nsid w:val="54DD74AD"/>
    <w:multiLevelType w:val="hybridMultilevel"/>
    <w:tmpl w:val="BDA4DDC8"/>
    <w:lvl w:ilvl="0" w:tplc="04090017">
      <w:start w:val="1"/>
      <w:numFmt w:val="lowerLetter"/>
      <w:lvlText w:val="%1)"/>
      <w:lvlJc w:val="left"/>
      <w:pPr>
        <w:ind w:left="1355" w:hanging="360"/>
      </w:pPr>
    </w:lvl>
    <w:lvl w:ilvl="1" w:tplc="04090019" w:tentative="1">
      <w:start w:val="1"/>
      <w:numFmt w:val="lowerLetter"/>
      <w:lvlText w:val="%2."/>
      <w:lvlJc w:val="left"/>
      <w:pPr>
        <w:ind w:left="2075" w:hanging="360"/>
      </w:pPr>
    </w:lvl>
    <w:lvl w:ilvl="2" w:tplc="0409001B" w:tentative="1">
      <w:start w:val="1"/>
      <w:numFmt w:val="lowerRoman"/>
      <w:lvlText w:val="%3."/>
      <w:lvlJc w:val="right"/>
      <w:pPr>
        <w:ind w:left="2795" w:hanging="180"/>
      </w:pPr>
    </w:lvl>
    <w:lvl w:ilvl="3" w:tplc="0409000F" w:tentative="1">
      <w:start w:val="1"/>
      <w:numFmt w:val="decimal"/>
      <w:lvlText w:val="%4."/>
      <w:lvlJc w:val="left"/>
      <w:pPr>
        <w:ind w:left="3515" w:hanging="360"/>
      </w:pPr>
    </w:lvl>
    <w:lvl w:ilvl="4" w:tplc="04090019" w:tentative="1">
      <w:start w:val="1"/>
      <w:numFmt w:val="lowerLetter"/>
      <w:lvlText w:val="%5."/>
      <w:lvlJc w:val="left"/>
      <w:pPr>
        <w:ind w:left="4235" w:hanging="360"/>
      </w:pPr>
    </w:lvl>
    <w:lvl w:ilvl="5" w:tplc="0409001B" w:tentative="1">
      <w:start w:val="1"/>
      <w:numFmt w:val="lowerRoman"/>
      <w:lvlText w:val="%6."/>
      <w:lvlJc w:val="right"/>
      <w:pPr>
        <w:ind w:left="4955" w:hanging="180"/>
      </w:pPr>
    </w:lvl>
    <w:lvl w:ilvl="6" w:tplc="0409000F" w:tentative="1">
      <w:start w:val="1"/>
      <w:numFmt w:val="decimal"/>
      <w:lvlText w:val="%7."/>
      <w:lvlJc w:val="left"/>
      <w:pPr>
        <w:ind w:left="5675" w:hanging="360"/>
      </w:pPr>
    </w:lvl>
    <w:lvl w:ilvl="7" w:tplc="04090019" w:tentative="1">
      <w:start w:val="1"/>
      <w:numFmt w:val="lowerLetter"/>
      <w:lvlText w:val="%8."/>
      <w:lvlJc w:val="left"/>
      <w:pPr>
        <w:ind w:left="6395" w:hanging="360"/>
      </w:pPr>
    </w:lvl>
    <w:lvl w:ilvl="8" w:tplc="040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39" w15:restartNumberingAfterBreak="0">
    <w:nsid w:val="563E5605"/>
    <w:multiLevelType w:val="hybridMultilevel"/>
    <w:tmpl w:val="AA90DA5E"/>
    <w:name w:val="WW8Num132"/>
    <w:lvl w:ilvl="0" w:tplc="955C8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6247A8"/>
    <w:multiLevelType w:val="multilevel"/>
    <w:tmpl w:val="776E3962"/>
    <w:name w:val="WW8Num122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52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41" w15:restartNumberingAfterBreak="0">
    <w:nsid w:val="5AF0742D"/>
    <w:multiLevelType w:val="multilevel"/>
    <w:tmpl w:val="96B04F8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420"/>
        </w:tabs>
        <w:ind w:left="34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580"/>
        </w:tabs>
        <w:ind w:left="55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740"/>
        </w:tabs>
        <w:ind w:left="7740" w:hanging="180"/>
      </w:pPr>
      <w:rPr>
        <w:rFonts w:hint="default"/>
      </w:rPr>
    </w:lvl>
  </w:abstractNum>
  <w:abstractNum w:abstractNumId="42" w15:restartNumberingAfterBreak="0">
    <w:nsid w:val="5E5B1DCA"/>
    <w:multiLevelType w:val="multilevel"/>
    <w:tmpl w:val="96B04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43" w15:restartNumberingAfterBreak="0">
    <w:nsid w:val="5E8677C1"/>
    <w:multiLevelType w:val="hybridMultilevel"/>
    <w:tmpl w:val="FB9AD9B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672B2259"/>
    <w:multiLevelType w:val="multilevel"/>
    <w:tmpl w:val="8ECCBE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45" w15:restartNumberingAfterBreak="0">
    <w:nsid w:val="6E383422"/>
    <w:multiLevelType w:val="multilevel"/>
    <w:tmpl w:val="96B04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46" w15:restartNumberingAfterBreak="0">
    <w:nsid w:val="71190B71"/>
    <w:multiLevelType w:val="multilevel"/>
    <w:tmpl w:val="1268A52A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47" w15:restartNumberingAfterBreak="0">
    <w:nsid w:val="7FD903D5"/>
    <w:multiLevelType w:val="hybridMultilevel"/>
    <w:tmpl w:val="FB9AD9B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91316936">
    <w:abstractNumId w:val="0"/>
  </w:num>
  <w:num w:numId="2" w16cid:durableId="1063870585">
    <w:abstractNumId w:val="9"/>
  </w:num>
  <w:num w:numId="3" w16cid:durableId="1208295545">
    <w:abstractNumId w:val="29"/>
  </w:num>
  <w:num w:numId="4" w16cid:durableId="735665943">
    <w:abstractNumId w:val="46"/>
  </w:num>
  <w:num w:numId="5" w16cid:durableId="1033111819">
    <w:abstractNumId w:val="40"/>
  </w:num>
  <w:num w:numId="6" w16cid:durableId="725638898">
    <w:abstractNumId w:val="43"/>
  </w:num>
  <w:num w:numId="7" w16cid:durableId="729503451">
    <w:abstractNumId w:val="24"/>
  </w:num>
  <w:num w:numId="8" w16cid:durableId="1271545463">
    <w:abstractNumId w:val="28"/>
  </w:num>
  <w:num w:numId="9" w16cid:durableId="226033928">
    <w:abstractNumId w:val="33"/>
  </w:num>
  <w:num w:numId="10" w16cid:durableId="305820383">
    <w:abstractNumId w:val="26"/>
  </w:num>
  <w:num w:numId="11" w16cid:durableId="272136319">
    <w:abstractNumId w:val="47"/>
  </w:num>
  <w:num w:numId="12" w16cid:durableId="790901065">
    <w:abstractNumId w:val="38"/>
  </w:num>
  <w:num w:numId="13" w16cid:durableId="545915805">
    <w:abstractNumId w:val="42"/>
  </w:num>
  <w:num w:numId="14" w16cid:durableId="1980500467">
    <w:abstractNumId w:val="45"/>
  </w:num>
  <w:num w:numId="15" w16cid:durableId="490368361">
    <w:abstractNumId w:val="41"/>
  </w:num>
  <w:num w:numId="16" w16cid:durableId="1903633606">
    <w:abstractNumId w:val="37"/>
  </w:num>
  <w:num w:numId="17" w16cid:durableId="71389695">
    <w:abstractNumId w:val="36"/>
  </w:num>
  <w:num w:numId="18" w16cid:durableId="345599466">
    <w:abstractNumId w:val="23"/>
  </w:num>
  <w:num w:numId="19" w16cid:durableId="215434840">
    <w:abstractNumId w:val="44"/>
  </w:num>
  <w:num w:numId="20" w16cid:durableId="1488131631">
    <w:abstractNumId w:val="35"/>
  </w:num>
  <w:num w:numId="21" w16cid:durableId="52388747">
    <w:abstractNumId w:val="32"/>
  </w:num>
  <w:num w:numId="22" w16cid:durableId="381908116">
    <w:abstractNumId w:val="34"/>
  </w:num>
  <w:num w:numId="23" w16cid:durableId="1527676860">
    <w:abstractNumId w:val="27"/>
  </w:num>
  <w:num w:numId="24" w16cid:durableId="1678582679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414"/>
    <w:rsid w:val="0000698F"/>
    <w:rsid w:val="00020B81"/>
    <w:rsid w:val="0002593D"/>
    <w:rsid w:val="00027726"/>
    <w:rsid w:val="00035FA2"/>
    <w:rsid w:val="00035FF7"/>
    <w:rsid w:val="000411A5"/>
    <w:rsid w:val="00053C7B"/>
    <w:rsid w:val="0006023B"/>
    <w:rsid w:val="00062BC7"/>
    <w:rsid w:val="000654DF"/>
    <w:rsid w:val="00066C5E"/>
    <w:rsid w:val="00067156"/>
    <w:rsid w:val="00073219"/>
    <w:rsid w:val="000761E1"/>
    <w:rsid w:val="00077AB4"/>
    <w:rsid w:val="00084F04"/>
    <w:rsid w:val="00085495"/>
    <w:rsid w:val="00085659"/>
    <w:rsid w:val="00087079"/>
    <w:rsid w:val="000870CF"/>
    <w:rsid w:val="00087605"/>
    <w:rsid w:val="000A6E44"/>
    <w:rsid w:val="000B088F"/>
    <w:rsid w:val="000B22E1"/>
    <w:rsid w:val="000B682A"/>
    <w:rsid w:val="000D2058"/>
    <w:rsid w:val="000D238A"/>
    <w:rsid w:val="000E1726"/>
    <w:rsid w:val="000F21CE"/>
    <w:rsid w:val="000F414D"/>
    <w:rsid w:val="000F5E7E"/>
    <w:rsid w:val="0010145E"/>
    <w:rsid w:val="001074B8"/>
    <w:rsid w:val="00110CC3"/>
    <w:rsid w:val="00116D2C"/>
    <w:rsid w:val="00121004"/>
    <w:rsid w:val="0012356D"/>
    <w:rsid w:val="00142198"/>
    <w:rsid w:val="00142F0C"/>
    <w:rsid w:val="00145481"/>
    <w:rsid w:val="00150AFA"/>
    <w:rsid w:val="00167445"/>
    <w:rsid w:val="00170D7E"/>
    <w:rsid w:val="00173DBB"/>
    <w:rsid w:val="00183646"/>
    <w:rsid w:val="00194186"/>
    <w:rsid w:val="0019605E"/>
    <w:rsid w:val="001A08EE"/>
    <w:rsid w:val="001A1C76"/>
    <w:rsid w:val="001B3A01"/>
    <w:rsid w:val="001B6067"/>
    <w:rsid w:val="001F036B"/>
    <w:rsid w:val="001F5A43"/>
    <w:rsid w:val="00211236"/>
    <w:rsid w:val="00215AD2"/>
    <w:rsid w:val="002230DB"/>
    <w:rsid w:val="00243388"/>
    <w:rsid w:val="002447F4"/>
    <w:rsid w:val="00253B92"/>
    <w:rsid w:val="00264C22"/>
    <w:rsid w:val="00275039"/>
    <w:rsid w:val="00276BA8"/>
    <w:rsid w:val="0028328E"/>
    <w:rsid w:val="00285F93"/>
    <w:rsid w:val="00287C4F"/>
    <w:rsid w:val="002943A2"/>
    <w:rsid w:val="002953BA"/>
    <w:rsid w:val="002B19D7"/>
    <w:rsid w:val="002B6B6F"/>
    <w:rsid w:val="002B7EB7"/>
    <w:rsid w:val="002C3FFD"/>
    <w:rsid w:val="002C5DC4"/>
    <w:rsid w:val="002D0B3A"/>
    <w:rsid w:val="002D181A"/>
    <w:rsid w:val="002D62CA"/>
    <w:rsid w:val="002D70ED"/>
    <w:rsid w:val="002D7A4C"/>
    <w:rsid w:val="002E2269"/>
    <w:rsid w:val="002E4D16"/>
    <w:rsid w:val="002E4FF7"/>
    <w:rsid w:val="002F6F46"/>
    <w:rsid w:val="0030197B"/>
    <w:rsid w:val="00314706"/>
    <w:rsid w:val="0033753A"/>
    <w:rsid w:val="003437D4"/>
    <w:rsid w:val="003443D4"/>
    <w:rsid w:val="00345E4A"/>
    <w:rsid w:val="0034739E"/>
    <w:rsid w:val="003512F1"/>
    <w:rsid w:val="00352CB3"/>
    <w:rsid w:val="00353D33"/>
    <w:rsid w:val="00361AFA"/>
    <w:rsid w:val="00363D6F"/>
    <w:rsid w:val="00375DC8"/>
    <w:rsid w:val="00381A33"/>
    <w:rsid w:val="003835CF"/>
    <w:rsid w:val="003859DE"/>
    <w:rsid w:val="00386844"/>
    <w:rsid w:val="0039202E"/>
    <w:rsid w:val="00392B39"/>
    <w:rsid w:val="0039512E"/>
    <w:rsid w:val="00396526"/>
    <w:rsid w:val="003B1D13"/>
    <w:rsid w:val="003B66F5"/>
    <w:rsid w:val="003C4F92"/>
    <w:rsid w:val="003D1FC0"/>
    <w:rsid w:val="003E27AE"/>
    <w:rsid w:val="003E5ABA"/>
    <w:rsid w:val="003E7368"/>
    <w:rsid w:val="003F2AF2"/>
    <w:rsid w:val="003F31CA"/>
    <w:rsid w:val="00401835"/>
    <w:rsid w:val="004065CD"/>
    <w:rsid w:val="00413AFD"/>
    <w:rsid w:val="00415151"/>
    <w:rsid w:val="004232B3"/>
    <w:rsid w:val="004271C3"/>
    <w:rsid w:val="00432823"/>
    <w:rsid w:val="0043796A"/>
    <w:rsid w:val="004410D5"/>
    <w:rsid w:val="00450B4C"/>
    <w:rsid w:val="00451504"/>
    <w:rsid w:val="00451FB3"/>
    <w:rsid w:val="00457D17"/>
    <w:rsid w:val="0046095A"/>
    <w:rsid w:val="0046616A"/>
    <w:rsid w:val="0047442D"/>
    <w:rsid w:val="00477A61"/>
    <w:rsid w:val="004A1F4E"/>
    <w:rsid w:val="004A5D7B"/>
    <w:rsid w:val="004A668A"/>
    <w:rsid w:val="004A7FF5"/>
    <w:rsid w:val="004B35D1"/>
    <w:rsid w:val="004B6291"/>
    <w:rsid w:val="004C5FEC"/>
    <w:rsid w:val="004D7D44"/>
    <w:rsid w:val="004E4D07"/>
    <w:rsid w:val="004E4DEC"/>
    <w:rsid w:val="005011FD"/>
    <w:rsid w:val="005039D0"/>
    <w:rsid w:val="00503D80"/>
    <w:rsid w:val="00507754"/>
    <w:rsid w:val="00507CC9"/>
    <w:rsid w:val="00510D85"/>
    <w:rsid w:val="005249C0"/>
    <w:rsid w:val="0052515A"/>
    <w:rsid w:val="00552AF8"/>
    <w:rsid w:val="0056237B"/>
    <w:rsid w:val="00562409"/>
    <w:rsid w:val="00564C67"/>
    <w:rsid w:val="00590CA5"/>
    <w:rsid w:val="005A561C"/>
    <w:rsid w:val="005B37F2"/>
    <w:rsid w:val="005B7547"/>
    <w:rsid w:val="005C7501"/>
    <w:rsid w:val="005D2A8A"/>
    <w:rsid w:val="005D7830"/>
    <w:rsid w:val="005E1F95"/>
    <w:rsid w:val="005E20B1"/>
    <w:rsid w:val="005F105F"/>
    <w:rsid w:val="00604B38"/>
    <w:rsid w:val="006051CB"/>
    <w:rsid w:val="00607175"/>
    <w:rsid w:val="00611B9C"/>
    <w:rsid w:val="00614022"/>
    <w:rsid w:val="00620BE0"/>
    <w:rsid w:val="006346CC"/>
    <w:rsid w:val="00637155"/>
    <w:rsid w:val="00637B61"/>
    <w:rsid w:val="00641AB7"/>
    <w:rsid w:val="00643F14"/>
    <w:rsid w:val="00651093"/>
    <w:rsid w:val="006549CC"/>
    <w:rsid w:val="006619BA"/>
    <w:rsid w:val="00666C9A"/>
    <w:rsid w:val="00673922"/>
    <w:rsid w:val="00681D1F"/>
    <w:rsid w:val="00682585"/>
    <w:rsid w:val="0069210B"/>
    <w:rsid w:val="00692898"/>
    <w:rsid w:val="006A3414"/>
    <w:rsid w:val="006A55EE"/>
    <w:rsid w:val="006A711C"/>
    <w:rsid w:val="006B1763"/>
    <w:rsid w:val="006B3D49"/>
    <w:rsid w:val="006B5D41"/>
    <w:rsid w:val="006C1DE6"/>
    <w:rsid w:val="006C5753"/>
    <w:rsid w:val="006E1FF5"/>
    <w:rsid w:val="006F027C"/>
    <w:rsid w:val="006F215C"/>
    <w:rsid w:val="00704A3B"/>
    <w:rsid w:val="00705D38"/>
    <w:rsid w:val="00711E66"/>
    <w:rsid w:val="00720233"/>
    <w:rsid w:val="00725465"/>
    <w:rsid w:val="00730B3B"/>
    <w:rsid w:val="00735685"/>
    <w:rsid w:val="00740A27"/>
    <w:rsid w:val="00760F83"/>
    <w:rsid w:val="00774C97"/>
    <w:rsid w:val="00777390"/>
    <w:rsid w:val="007846C3"/>
    <w:rsid w:val="00787D04"/>
    <w:rsid w:val="007A2D79"/>
    <w:rsid w:val="007A3B89"/>
    <w:rsid w:val="007A4C37"/>
    <w:rsid w:val="007B1530"/>
    <w:rsid w:val="007B4A11"/>
    <w:rsid w:val="007B4BAD"/>
    <w:rsid w:val="007B62E1"/>
    <w:rsid w:val="007C68A5"/>
    <w:rsid w:val="007C6DB6"/>
    <w:rsid w:val="007E380E"/>
    <w:rsid w:val="007E591F"/>
    <w:rsid w:val="007E7387"/>
    <w:rsid w:val="007F663D"/>
    <w:rsid w:val="00807423"/>
    <w:rsid w:val="00807B9B"/>
    <w:rsid w:val="00814814"/>
    <w:rsid w:val="00817D93"/>
    <w:rsid w:val="008213A4"/>
    <w:rsid w:val="00833301"/>
    <w:rsid w:val="00840908"/>
    <w:rsid w:val="008524AD"/>
    <w:rsid w:val="008553E7"/>
    <w:rsid w:val="00867B7E"/>
    <w:rsid w:val="00871FD9"/>
    <w:rsid w:val="008834B4"/>
    <w:rsid w:val="00887EC0"/>
    <w:rsid w:val="00890E4F"/>
    <w:rsid w:val="00893797"/>
    <w:rsid w:val="008A17CD"/>
    <w:rsid w:val="008B6D00"/>
    <w:rsid w:val="008C6F0F"/>
    <w:rsid w:val="008C7397"/>
    <w:rsid w:val="008D12A3"/>
    <w:rsid w:val="008D377D"/>
    <w:rsid w:val="008E199D"/>
    <w:rsid w:val="008E1EB8"/>
    <w:rsid w:val="008E523D"/>
    <w:rsid w:val="008F0158"/>
    <w:rsid w:val="008F1E7B"/>
    <w:rsid w:val="00905664"/>
    <w:rsid w:val="009128D4"/>
    <w:rsid w:val="00915196"/>
    <w:rsid w:val="00921297"/>
    <w:rsid w:val="00923CFA"/>
    <w:rsid w:val="00934C41"/>
    <w:rsid w:val="00936D29"/>
    <w:rsid w:val="00956DF8"/>
    <w:rsid w:val="0096718A"/>
    <w:rsid w:val="00974BD3"/>
    <w:rsid w:val="009848AB"/>
    <w:rsid w:val="00991D1D"/>
    <w:rsid w:val="00993BC0"/>
    <w:rsid w:val="00995552"/>
    <w:rsid w:val="009955BC"/>
    <w:rsid w:val="009A1ABD"/>
    <w:rsid w:val="009A46D3"/>
    <w:rsid w:val="009A71D9"/>
    <w:rsid w:val="009B28B9"/>
    <w:rsid w:val="009B72BF"/>
    <w:rsid w:val="009C11ED"/>
    <w:rsid w:val="009E2483"/>
    <w:rsid w:val="009E4968"/>
    <w:rsid w:val="00A01F01"/>
    <w:rsid w:val="00A06900"/>
    <w:rsid w:val="00A220D7"/>
    <w:rsid w:val="00A2356C"/>
    <w:rsid w:val="00A263D0"/>
    <w:rsid w:val="00A35A01"/>
    <w:rsid w:val="00A373E5"/>
    <w:rsid w:val="00A41C52"/>
    <w:rsid w:val="00A46B58"/>
    <w:rsid w:val="00A50E29"/>
    <w:rsid w:val="00A564AF"/>
    <w:rsid w:val="00A64D3B"/>
    <w:rsid w:val="00A66A81"/>
    <w:rsid w:val="00A67DFF"/>
    <w:rsid w:val="00A71BAC"/>
    <w:rsid w:val="00A846D0"/>
    <w:rsid w:val="00A91DF1"/>
    <w:rsid w:val="00A94D35"/>
    <w:rsid w:val="00AA6A3B"/>
    <w:rsid w:val="00AB0F77"/>
    <w:rsid w:val="00AB1856"/>
    <w:rsid w:val="00AC0B9B"/>
    <w:rsid w:val="00AC5635"/>
    <w:rsid w:val="00AE4C63"/>
    <w:rsid w:val="00AF618C"/>
    <w:rsid w:val="00B053F7"/>
    <w:rsid w:val="00B06F97"/>
    <w:rsid w:val="00B114C6"/>
    <w:rsid w:val="00B13673"/>
    <w:rsid w:val="00B147D9"/>
    <w:rsid w:val="00B14B9E"/>
    <w:rsid w:val="00B157CC"/>
    <w:rsid w:val="00B233D9"/>
    <w:rsid w:val="00B23E45"/>
    <w:rsid w:val="00B23F41"/>
    <w:rsid w:val="00B30BAA"/>
    <w:rsid w:val="00B44917"/>
    <w:rsid w:val="00B44ABA"/>
    <w:rsid w:val="00B52CCB"/>
    <w:rsid w:val="00B53764"/>
    <w:rsid w:val="00B64BFE"/>
    <w:rsid w:val="00B67064"/>
    <w:rsid w:val="00B72746"/>
    <w:rsid w:val="00B74CE9"/>
    <w:rsid w:val="00B87EA3"/>
    <w:rsid w:val="00B92449"/>
    <w:rsid w:val="00B959E2"/>
    <w:rsid w:val="00BC124E"/>
    <w:rsid w:val="00BC385C"/>
    <w:rsid w:val="00BD1C55"/>
    <w:rsid w:val="00BD2230"/>
    <w:rsid w:val="00BD6349"/>
    <w:rsid w:val="00BE053C"/>
    <w:rsid w:val="00BE3EB0"/>
    <w:rsid w:val="00BE4815"/>
    <w:rsid w:val="00BF1EB4"/>
    <w:rsid w:val="00BF2C80"/>
    <w:rsid w:val="00C058D4"/>
    <w:rsid w:val="00C15ECC"/>
    <w:rsid w:val="00C16440"/>
    <w:rsid w:val="00C23E1C"/>
    <w:rsid w:val="00C26637"/>
    <w:rsid w:val="00C2696F"/>
    <w:rsid w:val="00C30D2D"/>
    <w:rsid w:val="00C33E75"/>
    <w:rsid w:val="00C46CB9"/>
    <w:rsid w:val="00C470C7"/>
    <w:rsid w:val="00C50944"/>
    <w:rsid w:val="00C51ED9"/>
    <w:rsid w:val="00C56700"/>
    <w:rsid w:val="00C60DA2"/>
    <w:rsid w:val="00C65452"/>
    <w:rsid w:val="00C702C7"/>
    <w:rsid w:val="00C72F7B"/>
    <w:rsid w:val="00C77A60"/>
    <w:rsid w:val="00CB7019"/>
    <w:rsid w:val="00CC2279"/>
    <w:rsid w:val="00CE0B9F"/>
    <w:rsid w:val="00CE3237"/>
    <w:rsid w:val="00CF450A"/>
    <w:rsid w:val="00CF78DA"/>
    <w:rsid w:val="00D01140"/>
    <w:rsid w:val="00D03482"/>
    <w:rsid w:val="00D072C6"/>
    <w:rsid w:val="00D10680"/>
    <w:rsid w:val="00D11E56"/>
    <w:rsid w:val="00D166EC"/>
    <w:rsid w:val="00D17609"/>
    <w:rsid w:val="00D2210F"/>
    <w:rsid w:val="00D2475D"/>
    <w:rsid w:val="00D4653B"/>
    <w:rsid w:val="00D669DC"/>
    <w:rsid w:val="00D738F9"/>
    <w:rsid w:val="00D755F2"/>
    <w:rsid w:val="00D8433C"/>
    <w:rsid w:val="00D96A58"/>
    <w:rsid w:val="00DE3097"/>
    <w:rsid w:val="00DE6589"/>
    <w:rsid w:val="00DE6F2F"/>
    <w:rsid w:val="00DF14F2"/>
    <w:rsid w:val="00DF256C"/>
    <w:rsid w:val="00DF6214"/>
    <w:rsid w:val="00E01131"/>
    <w:rsid w:val="00E15411"/>
    <w:rsid w:val="00E1679D"/>
    <w:rsid w:val="00E17BBE"/>
    <w:rsid w:val="00E23B92"/>
    <w:rsid w:val="00E33448"/>
    <w:rsid w:val="00E34D6C"/>
    <w:rsid w:val="00E41E49"/>
    <w:rsid w:val="00E43122"/>
    <w:rsid w:val="00E502BC"/>
    <w:rsid w:val="00E5205C"/>
    <w:rsid w:val="00E523D8"/>
    <w:rsid w:val="00E6739F"/>
    <w:rsid w:val="00E67CEE"/>
    <w:rsid w:val="00E7098B"/>
    <w:rsid w:val="00E77429"/>
    <w:rsid w:val="00E80077"/>
    <w:rsid w:val="00E91441"/>
    <w:rsid w:val="00EB2F7C"/>
    <w:rsid w:val="00EB46B3"/>
    <w:rsid w:val="00EB4B41"/>
    <w:rsid w:val="00EB6467"/>
    <w:rsid w:val="00EC2B91"/>
    <w:rsid w:val="00EF2270"/>
    <w:rsid w:val="00F02238"/>
    <w:rsid w:val="00F074CD"/>
    <w:rsid w:val="00F22538"/>
    <w:rsid w:val="00F32367"/>
    <w:rsid w:val="00F32751"/>
    <w:rsid w:val="00F37DFB"/>
    <w:rsid w:val="00F50837"/>
    <w:rsid w:val="00F511BF"/>
    <w:rsid w:val="00F53E1C"/>
    <w:rsid w:val="00F54012"/>
    <w:rsid w:val="00F55EF4"/>
    <w:rsid w:val="00F56709"/>
    <w:rsid w:val="00F6679C"/>
    <w:rsid w:val="00F864DE"/>
    <w:rsid w:val="00F945ED"/>
    <w:rsid w:val="00F95B90"/>
    <w:rsid w:val="00F976F0"/>
    <w:rsid w:val="00FA0BB0"/>
    <w:rsid w:val="00FA0C62"/>
    <w:rsid w:val="00FA1B28"/>
    <w:rsid w:val="00FA2311"/>
    <w:rsid w:val="00FA3138"/>
    <w:rsid w:val="00FB5838"/>
    <w:rsid w:val="00FB5D4D"/>
    <w:rsid w:val="00FC043B"/>
    <w:rsid w:val="00FC4FF3"/>
    <w:rsid w:val="00FC51DB"/>
    <w:rsid w:val="00FE2AE5"/>
    <w:rsid w:val="00FE3121"/>
    <w:rsid w:val="00FE4433"/>
    <w:rsid w:val="00FE57CE"/>
    <w:rsid w:val="00FE74FA"/>
    <w:rsid w:val="00FF1FED"/>
    <w:rsid w:val="07D32F6C"/>
    <w:rsid w:val="0D690C6C"/>
    <w:rsid w:val="2B4F595F"/>
    <w:rsid w:val="348F20F4"/>
    <w:rsid w:val="47BC538A"/>
    <w:rsid w:val="5657C62D"/>
    <w:rsid w:val="60AA24F1"/>
    <w:rsid w:val="748A73E4"/>
    <w:rsid w:val="7A0BC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6971AB2"/>
  <w15:docId w15:val="{780AE46D-8CF4-4880-84BE-4B05B67E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60" w:after="60" w:line="320" w:lineRule="exact"/>
      <w:jc w:val="center"/>
      <w:outlineLvl w:val="0"/>
    </w:pPr>
    <w:rPr>
      <w:b/>
      <w:i/>
      <w:i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i/>
      <w:iCs/>
      <w:sz w:val="2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bCs/>
      <w:sz w:val="16"/>
      <w:szCs w:val="1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center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numPr>
        <w:ilvl w:val="4"/>
        <w:numId w:val="1"/>
      </w:numPr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widowControl w:val="0"/>
      <w:numPr>
        <w:ilvl w:val="6"/>
        <w:numId w:val="1"/>
      </w:numPr>
      <w:jc w:val="center"/>
      <w:outlineLvl w:val="6"/>
    </w:pPr>
    <w:rPr>
      <w:rFonts w:ascii="Tahoma" w:hAnsi="Tahoma" w:cs="Tahoma"/>
      <w:b/>
      <w:bCs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16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ind w:left="0" w:right="-600" w:firstLine="0"/>
      <w:jc w:val="center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Times New Roman" w:hAnsi="Arial" w:cs="Aria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Arial" w:eastAsia="Times New Roman" w:hAnsi="Arial" w:cs="Times New Roman"/>
      <w:b w:val="0"/>
      <w:kern w:val="1"/>
      <w:sz w:val="20"/>
      <w:szCs w:val="20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spacing w:val="-2"/>
      <w:sz w:val="20"/>
      <w:szCs w:val="20"/>
    </w:rPr>
  </w:style>
  <w:style w:type="character" w:customStyle="1" w:styleId="WW8Num8z0">
    <w:name w:val="WW8Num8z0"/>
    <w:rPr>
      <w:lang w:val="de-DE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hAnsi="Wingdings" w:cs="Arial"/>
      <w:sz w:val="20"/>
      <w:szCs w:val="20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  <w:rPr>
      <w:rFonts w:ascii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eastAsia="Times New Roman" w:hAnsi="Arial" w:cs="Arial"/>
    </w:rPr>
  </w:style>
  <w:style w:type="character" w:customStyle="1" w:styleId="WW8Num14z0">
    <w:name w:val="WW8Num14z0"/>
    <w:rPr>
      <w:rFonts w:eastAsia="Times New Roman"/>
    </w:rPr>
  </w:style>
  <w:style w:type="character" w:customStyle="1" w:styleId="WW8Num15z0">
    <w:name w:val="WW8Num15z0"/>
    <w:rPr>
      <w:rFonts w:cs="Arial"/>
    </w:rPr>
  </w:style>
  <w:style w:type="character" w:customStyle="1" w:styleId="WW8Num16z0">
    <w:name w:val="WW8Num16z0"/>
    <w:rPr>
      <w:rFonts w:ascii="Arial" w:hAnsi="Arial" w:cs="Arial"/>
      <w:sz w:val="22"/>
      <w:szCs w:val="22"/>
    </w:rPr>
  </w:style>
  <w:style w:type="character" w:customStyle="1" w:styleId="WW8Num17z0">
    <w:name w:val="WW8Num17z0"/>
    <w:rPr>
      <w:rFonts w:ascii="Arial" w:eastAsia="Lucida Grande" w:hAnsi="Arial" w:cs="Arial"/>
      <w:sz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Arial"/>
      <w:sz w:val="22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Wingdings"/>
      <w:sz w:val="22"/>
    </w:rPr>
  </w:style>
  <w:style w:type="character" w:customStyle="1" w:styleId="WW8Num19z1">
    <w:name w:val="WW8Num19z1"/>
    <w:rPr>
      <w:rFonts w:ascii="OpenSymbol" w:hAnsi="OpenSymbol" w:cs="Courier New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Arial"/>
      <w:sz w:val="20"/>
      <w:szCs w:val="20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Arial"/>
      <w:sz w:val="22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Arial"/>
      <w:sz w:val="22"/>
      <w:szCs w:val="22"/>
    </w:rPr>
  </w:style>
  <w:style w:type="character" w:customStyle="1" w:styleId="WW8Num23z1">
    <w:name w:val="WW8Num23z1"/>
    <w:rPr>
      <w:rFonts w:ascii="OpenSymbol" w:hAnsi="OpenSymbol" w:cs="OpenSymbol"/>
    </w:rPr>
  </w:style>
  <w:style w:type="character" w:customStyle="1" w:styleId="WW8Num24z0">
    <w:name w:val="WW8Num24z0"/>
    <w:rPr>
      <w:rFonts w:ascii="Arial" w:eastAsia="Times New Roman" w:hAnsi="Arial" w:cs="Arial"/>
      <w:sz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Domylnaczcionkaakapitu5">
    <w:name w:val="Domyślna czcionka akapitu5"/>
  </w:style>
  <w:style w:type="character" w:customStyle="1" w:styleId="Absatz-Standardschriftart">
    <w:name w:val="Absatz-Standardschriftart"/>
  </w:style>
  <w:style w:type="character" w:customStyle="1" w:styleId="WW8Num18z3">
    <w:name w:val="WW8Num18z3"/>
  </w:style>
  <w:style w:type="character" w:customStyle="1" w:styleId="WW8Num13z1">
    <w:name w:val="WW8Num13z1"/>
    <w:rPr>
      <w:rFonts w:ascii="Times New Roman" w:hAnsi="Times New Roman" w:cs="Times New Roman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8z2">
    <w:name w:val="WW8Num18z2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2">
    <w:name w:val="WW8Num19z2"/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  <w:rPr>
      <w:rFonts w:ascii="Times New Roman" w:hAnsi="Times New Roman" w:cs="Times New Roman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6z0">
    <w:name w:val="WW8Num26z0"/>
    <w:rPr>
      <w:sz w:val="18"/>
      <w:szCs w:val="18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18"/>
      <w:szCs w:val="18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color w:val="00000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eastAsia="Times New Roman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5z5">
    <w:name w:val="WW8Num5z5"/>
    <w:rPr>
      <w:rFonts w:ascii="Wingdings" w:hAnsi="Wingdings" w:cs="Wingdings"/>
    </w:rPr>
  </w:style>
  <w:style w:type="character" w:customStyle="1" w:styleId="WW8Num34z1">
    <w:name w:val="WW8Num34z1"/>
    <w:rPr>
      <w:b w:val="0"/>
      <w:i w:val="0"/>
    </w:rPr>
  </w:style>
  <w:style w:type="character" w:customStyle="1" w:styleId="WW8Num40z0">
    <w:name w:val="WW8Num40z0"/>
    <w:rPr>
      <w:sz w:val="18"/>
      <w:szCs w:val="18"/>
    </w:rPr>
  </w:style>
  <w:style w:type="character" w:customStyle="1" w:styleId="Domylnaczcionkaakapitu10">
    <w:name w:val="Domyślna czcionka akapitu10"/>
  </w:style>
  <w:style w:type="character" w:customStyle="1" w:styleId="a">
    <w:name w:val="À&quot;À"/>
    <w:basedOn w:val="Domylnaczcionkaakapitu10"/>
  </w:style>
  <w:style w:type="character" w:customStyle="1" w:styleId="Odwoaniedokomentarza1">
    <w:name w:val="Odwołanie do komentarza1"/>
    <w:rPr>
      <w:sz w:val="16"/>
    </w:rPr>
  </w:style>
  <w:style w:type="character" w:styleId="Numerstrony">
    <w:name w:val="page number"/>
    <w:basedOn w:val="Domylnaczcionkaakapitu10"/>
  </w:style>
  <w:style w:type="character" w:styleId="Uwydatnienie">
    <w:name w:val="Emphasis"/>
    <w:qFormat/>
    <w:rPr>
      <w:rFonts w:ascii="Arial" w:hAnsi="Arial" w:cs="Arial"/>
      <w:b/>
      <w:bCs/>
      <w:spacing w:val="-10"/>
      <w:sz w:val="18"/>
      <w:szCs w:val="18"/>
    </w:rPr>
  </w:style>
  <w:style w:type="character" w:styleId="Hipercze">
    <w:name w:val="Hyperlink"/>
    <w:rPr>
      <w:color w:val="0000FF"/>
      <w:u w:val="single"/>
    </w:rPr>
  </w:style>
  <w:style w:type="character" w:customStyle="1" w:styleId="postbody1">
    <w:name w:val="postbody1"/>
    <w:rPr>
      <w:spacing w:val="270"/>
      <w:sz w:val="18"/>
      <w:szCs w:val="18"/>
    </w:rPr>
  </w:style>
  <w:style w:type="character" w:customStyle="1" w:styleId="Znakinumeracji">
    <w:name w:val="Znaki numeracji"/>
  </w:style>
  <w:style w:type="character" w:customStyle="1" w:styleId="normaltext1">
    <w:name w:val="normal_text1"/>
    <w:rPr>
      <w:rFonts w:ascii="Tahoma" w:hAnsi="Tahoma" w:cs="Tahoma"/>
      <w:b w:val="0"/>
      <w:bCs w:val="0"/>
      <w:i w:val="0"/>
      <w:iCs w:val="0"/>
      <w:caps w:val="0"/>
      <w:smallCaps w:val="0"/>
      <w:strike w:val="0"/>
      <w:dstrike w:val="0"/>
      <w:color w:val="34373C"/>
      <w:sz w:val="22"/>
      <w:szCs w:val="22"/>
      <w:u w:val="non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widowControl w:val="0"/>
      <w:spacing w:line="300" w:lineRule="auto"/>
      <w:jc w:val="both"/>
    </w:pPr>
    <w:rPr>
      <w:szCs w:val="20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next w:val="Podtytu"/>
    <w:pPr>
      <w:widowControl w:val="0"/>
      <w:spacing w:line="288" w:lineRule="auto"/>
      <w:jc w:val="center"/>
    </w:pPr>
    <w:rPr>
      <w:b/>
      <w:sz w:val="32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tytu">
    <w:name w:val="Subtitle"/>
    <w:basedOn w:val="Normalny"/>
    <w:next w:val="Tekstpodstawowy"/>
    <w:qFormat/>
    <w:rPr>
      <w:rFonts w:ascii="Verdana" w:hAnsi="Verdana" w:cs="Tahoma"/>
      <w:b/>
      <w:bCs/>
    </w:rPr>
  </w:style>
  <w:style w:type="paragraph" w:styleId="Stopka">
    <w:name w:val="footer"/>
    <w:basedOn w:val="Normalny"/>
    <w:link w:val="StopkaZnak"/>
    <w:uiPriority w:val="99"/>
    <w:pPr>
      <w:widowControl w:val="0"/>
    </w:pPr>
    <w:rPr>
      <w:rFonts w:ascii="Courier" w:hAnsi="Courier" w:cs="Courier"/>
      <w:szCs w:val="20"/>
    </w:rPr>
  </w:style>
  <w:style w:type="paragraph" w:customStyle="1" w:styleId="Tekstkomentarza1">
    <w:name w:val="Tekst komentarza1"/>
    <w:basedOn w:val="Normalny"/>
    <w:pPr>
      <w:widowControl w:val="0"/>
    </w:pPr>
    <w:rPr>
      <w:rFonts w:ascii="Courier" w:hAnsi="Courier" w:cs="Courier"/>
      <w:sz w:val="20"/>
      <w:szCs w:val="20"/>
    </w:rPr>
  </w:style>
  <w:style w:type="paragraph" w:styleId="Tekstpodstawowywcity">
    <w:name w:val="Body Text Indent"/>
    <w:basedOn w:val="Normalny"/>
    <w:pPr>
      <w:widowControl w:val="0"/>
      <w:spacing w:line="300" w:lineRule="auto"/>
      <w:ind w:left="2127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widowControl w:val="0"/>
      <w:spacing w:line="300" w:lineRule="auto"/>
      <w:ind w:left="1418"/>
      <w:jc w:val="both"/>
    </w:pPr>
    <w:rPr>
      <w:szCs w:val="20"/>
    </w:rPr>
  </w:style>
  <w:style w:type="paragraph" w:customStyle="1" w:styleId="NormalnyWeb1">
    <w:name w:val="Normalny (Web)1"/>
    <w:basedOn w:val="Normalny"/>
    <w:pPr>
      <w:spacing w:before="280" w:after="280"/>
    </w:pPr>
  </w:style>
  <w:style w:type="paragraph" w:customStyle="1" w:styleId="BodyText21">
    <w:name w:val="Body Text 21"/>
    <w:basedOn w:val="Normalny"/>
    <w:pPr>
      <w:spacing w:line="360" w:lineRule="auto"/>
      <w:jc w:val="both"/>
    </w:pPr>
    <w:rPr>
      <w:rFonts w:ascii="Bookman Old Style" w:hAnsi="Bookman Old Style" w:cs="Bookman Old Style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</w:rPr>
  </w:style>
  <w:style w:type="paragraph" w:customStyle="1" w:styleId="Tekstpodstawowywcity31">
    <w:name w:val="Tekst podstawowy wcięty 31"/>
    <w:basedOn w:val="Normalny"/>
    <w:pPr>
      <w:ind w:left="720" w:hanging="720"/>
      <w:jc w:val="both"/>
    </w:pPr>
    <w:rPr>
      <w:sz w:val="22"/>
    </w:rPr>
  </w:style>
  <w:style w:type="paragraph" w:customStyle="1" w:styleId="Tekstpodstawowy22">
    <w:name w:val="Tekst podstawowy 22"/>
    <w:basedOn w:val="Normalny"/>
    <w:rPr>
      <w:b/>
      <w:szCs w:val="20"/>
      <w:lang w:val="en-GB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pPr>
      <w:widowControl/>
    </w:pPr>
    <w:rPr>
      <w:rFonts w:ascii="Times New Roman" w:hAnsi="Times New Roman" w:cs="Times New Roman"/>
      <w:b/>
      <w:bCs/>
    </w:rPr>
  </w:style>
  <w:style w:type="paragraph" w:customStyle="1" w:styleId="Standardwypunktowany">
    <w:name w:val="Standard wypunktowany"/>
    <w:basedOn w:val="Normalny"/>
    <w:pPr>
      <w:spacing w:after="60"/>
      <w:jc w:val="both"/>
    </w:pPr>
    <w:rPr>
      <w:rFonts w:ascii="Arial Narrow" w:hAnsi="Arial Narrow" w:cs="Arial Narrow"/>
      <w:sz w:val="16"/>
      <w:szCs w:val="20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rFonts w:ascii="Bookman Old Style" w:hAnsi="Bookman Old Style" w:cs="Bookman Old Style"/>
      <w:szCs w:val="20"/>
    </w:rPr>
  </w:style>
  <w:style w:type="paragraph" w:customStyle="1" w:styleId="Energish3">
    <w:name w:val="Energis h3"/>
    <w:basedOn w:val="Nagwek3"/>
    <w:next w:val="Normalny"/>
    <w:pPr>
      <w:keepNext w:val="0"/>
      <w:numPr>
        <w:numId w:val="0"/>
      </w:numPr>
      <w:spacing w:before="120" w:after="120"/>
      <w:jc w:val="left"/>
      <w:outlineLvl w:val="9"/>
    </w:pPr>
    <w:rPr>
      <w:rFonts w:ascii="Times New Roman" w:hAnsi="Times New Roman" w:cs="Times New Roman"/>
      <w:b w:val="0"/>
      <w:sz w:val="20"/>
      <w:szCs w:val="26"/>
    </w:rPr>
  </w:style>
  <w:style w:type="paragraph" w:customStyle="1" w:styleId="Energisnormal">
    <w:name w:val="Energis normal"/>
    <w:basedOn w:val="Nagwek"/>
    <w:pPr>
      <w:widowControl/>
      <w:spacing w:before="120" w:after="120" w:line="100" w:lineRule="atLeast"/>
      <w:jc w:val="left"/>
    </w:pPr>
    <w:rPr>
      <w:b w:val="0"/>
      <w:kern w:val="1"/>
      <w:sz w:val="20"/>
    </w:rPr>
  </w:style>
  <w:style w:type="paragraph" w:customStyle="1" w:styleId="Appendix2">
    <w:name w:val="Appendix2"/>
    <w:basedOn w:val="Normalny"/>
    <w:pPr>
      <w:keepNext/>
      <w:spacing w:before="360" w:after="120"/>
    </w:pPr>
    <w:rPr>
      <w:rFonts w:ascii="Arial" w:hAnsi="Arial" w:cs="Arial"/>
      <w:b/>
      <w:bCs/>
      <w:sz w:val="32"/>
      <w:szCs w:val="32"/>
    </w:rPr>
  </w:style>
  <w:style w:type="paragraph" w:customStyle="1" w:styleId="Appendix3">
    <w:name w:val="Appendix3"/>
    <w:basedOn w:val="Appendix2"/>
    <w:pPr>
      <w:spacing w:before="0" w:after="0"/>
      <w:ind w:left="2160" w:hanging="180"/>
    </w:pPr>
    <w:rPr>
      <w:rFonts w:ascii="Times New Roman" w:hAnsi="Times New Roman" w:cs="Times New Roman"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odyText22">
    <w:name w:val="Body Text 22"/>
    <w:basedOn w:val="Normalny"/>
    <w:pPr>
      <w:suppressAutoHyphens w:val="0"/>
      <w:spacing w:line="360" w:lineRule="auto"/>
      <w:jc w:val="both"/>
    </w:pPr>
    <w:rPr>
      <w:rFonts w:ascii="Bookman Old Style" w:hAnsi="Bookman Old Style" w:cs="Bookman Old Style"/>
      <w:szCs w:val="20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pPr>
      <w:suppressAutoHyphens w:val="0"/>
      <w:ind w:left="720"/>
    </w:pPr>
  </w:style>
  <w:style w:type="paragraph" w:customStyle="1" w:styleId="WW-Zawartotabeli">
    <w:name w:val="WW-Zawartość tabeli"/>
    <w:basedOn w:val="Tekstpodstawowy"/>
    <w:pPr>
      <w:widowControl/>
      <w:suppressLineNumbers/>
      <w:spacing w:line="100" w:lineRule="atLeast"/>
      <w:jc w:val="left"/>
    </w:p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3E4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23E45"/>
    <w:rPr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345E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5E4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45E4A"/>
    <w:rPr>
      <w:lang w:eastAsia="zh-CN"/>
    </w:rPr>
  </w:style>
  <w:style w:type="paragraph" w:customStyle="1" w:styleId="Standard">
    <w:name w:val="Standard"/>
    <w:rsid w:val="0012356D"/>
    <w:pPr>
      <w:suppressAutoHyphens/>
      <w:autoSpaceDN w:val="0"/>
      <w:textAlignment w:val="baseline"/>
    </w:pPr>
    <w:rPr>
      <w:color w:val="00000A"/>
      <w:kern w:val="3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C702C7"/>
    <w:rPr>
      <w:sz w:val="24"/>
      <w:szCs w:val="24"/>
      <w:lang w:eastAsia="zh-CN"/>
    </w:rPr>
  </w:style>
  <w:style w:type="numbering" w:customStyle="1" w:styleId="WWNum5">
    <w:name w:val="WWNum5"/>
    <w:basedOn w:val="Bezlisty"/>
    <w:rsid w:val="00681D1F"/>
    <w:pPr>
      <w:numPr>
        <w:numId w:val="20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A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A27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0A27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3859DE"/>
    <w:rPr>
      <w:rFonts w:ascii="Courier" w:hAnsi="Courier" w:cs="Courier"/>
      <w:sz w:val="24"/>
      <w:lang w:eastAsia="zh-CN"/>
    </w:rPr>
  </w:style>
  <w:style w:type="table" w:styleId="Tabela-Siatka">
    <w:name w:val="Table Grid"/>
    <w:basedOn w:val="Standardowy"/>
    <w:uiPriority w:val="59"/>
    <w:rsid w:val="002E4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E1726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ormaltextrun">
    <w:name w:val="normaltextrun"/>
    <w:basedOn w:val="Domylnaczcionkaakapitu"/>
    <w:rsid w:val="000E1726"/>
  </w:style>
  <w:style w:type="character" w:customStyle="1" w:styleId="eop">
    <w:name w:val="eop"/>
    <w:basedOn w:val="Domylnaczcionkaakapitu"/>
    <w:rsid w:val="000E1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podawcze@poznan.sa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zetargi@immitis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92344C9315424C830FCF9792D18E05" ma:contentTypeVersion="16" ma:contentTypeDescription="Utwórz nowy dokument." ma:contentTypeScope="" ma:versionID="edf5f5710de6db9d5dbbb555bdc515d9">
  <xsd:schema xmlns:xsd="http://www.w3.org/2001/XMLSchema" xmlns:xs="http://www.w3.org/2001/XMLSchema" xmlns:p="http://schemas.microsoft.com/office/2006/metadata/properties" xmlns:ns2="1e78de29-25ca-40ce-b789-f507f582c884" xmlns:ns3="e4d509cb-2459-416e-bb8a-97160e7c61b1" targetNamespace="http://schemas.microsoft.com/office/2006/metadata/properties" ma:root="true" ma:fieldsID="8aad07fb267e89ee271dd74d746790f8" ns2:_="" ns3:_="">
    <xsd:import namespace="1e78de29-25ca-40ce-b789-f507f582c884"/>
    <xsd:import namespace="e4d509cb-2459-416e-bb8a-97160e7c61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8de29-25ca-40ce-b789-f507f582c8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2f0c68b0-3c77-45cf-9f27-ae2c59411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509cb-2459-416e-bb8a-97160e7c61b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241d6af-53fe-4a6e-b673-66fc6ffd0c5c}" ma:internalName="TaxCatchAll" ma:showField="CatchAllData" ma:web="e4d509cb-2459-416e-bb8a-97160e7c61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78de29-25ca-40ce-b789-f507f582c884">
      <Terms xmlns="http://schemas.microsoft.com/office/infopath/2007/PartnerControls"/>
    </lcf76f155ced4ddcb4097134ff3c332f>
    <TaxCatchAll xmlns="e4d509cb-2459-416e-bb8a-97160e7c61b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57A36-4C51-42EC-8F61-A7915B9AD6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D9CA1B-2E1D-435F-A13E-1E73F4F5A5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78de29-25ca-40ce-b789-f507f582c884"/>
    <ds:schemaRef ds:uri="e4d509cb-2459-416e-bb8a-97160e7c61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6E9EF-484D-4F6B-BCF7-5DFD70AE0D0D}">
  <ds:schemaRefs>
    <ds:schemaRef ds:uri="http://schemas.microsoft.com/office/2006/metadata/properties"/>
    <ds:schemaRef ds:uri="http://schemas.microsoft.com/office/infopath/2007/PartnerControls"/>
    <ds:schemaRef ds:uri="1e78de29-25ca-40ce-b789-f507f582c884"/>
    <ds:schemaRef ds:uri="e4d509cb-2459-416e-bb8a-97160e7c61b1"/>
  </ds:schemaRefs>
</ds:datastoreItem>
</file>

<file path=customXml/itemProps4.xml><?xml version="1.0" encoding="utf-8"?>
<ds:datastoreItem xmlns:ds="http://schemas.openxmlformats.org/officeDocument/2006/customXml" ds:itemID="{A733DC3D-C387-4663-A6B1-7679C78E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4511</Words>
  <Characters>27066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DZIERŻAWY</vt:lpstr>
    </vt:vector>
  </TitlesOfParts>
  <Company>Hewlett-Packard Company</Company>
  <LinksUpToDate>false</LinksUpToDate>
  <CharactersWithSpaces>31514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DZIERŻAWY</dc:title>
  <dc:subject/>
  <dc:creator>Sylwia Frąszczak</dc:creator>
  <cp:keywords/>
  <cp:lastModifiedBy>Sylwia Frąszczak</cp:lastModifiedBy>
  <cp:revision>4</cp:revision>
  <cp:lastPrinted>2025-08-01T08:18:00Z</cp:lastPrinted>
  <dcterms:created xsi:type="dcterms:W3CDTF">2025-11-12T14:10:00Z</dcterms:created>
  <dcterms:modified xsi:type="dcterms:W3CDTF">2025-12-22T12:33:00Z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0x0101003F92344C9315424C830FCF9792D18E05</vt:lpwstr>
  </property>
  <property fmtid="{D5CDD505-2E9C-101B-9397-08002B2CF9AE}" pid="3" name="MediaServiceImageTags">
    <vt:lpwstr/>
  </property>
</Properties>
</file>